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0122" w14:textId="77777777" w:rsidR="00F2254E" w:rsidRPr="0075000E" w:rsidRDefault="00F2254E" w:rsidP="00F2254E">
      <w:pPr>
        <w:pStyle w:val="ad"/>
        <w:spacing w:before="120" w:after="120" w:line="276" w:lineRule="auto"/>
        <w:rPr>
          <w:color w:val="auto"/>
          <w:spacing w:val="0"/>
        </w:rPr>
      </w:pPr>
      <w:r w:rsidRPr="0075000E">
        <w:rPr>
          <w:noProof/>
          <w:sz w:val="4"/>
          <w:szCs w:val="4"/>
          <w:lang w:val="ru-RU" w:eastAsia="ru-RU" w:bidi="ar-SA"/>
        </w:rPr>
        <w:drawing>
          <wp:inline distT="0" distB="0" distL="0" distR="0" wp14:anchorId="217416AF" wp14:editId="7D970E56">
            <wp:extent cx="449580" cy="609600"/>
            <wp:effectExtent l="0" t="0" r="7620" b="0"/>
            <wp:docPr id="1389388854" name="Рисунок 1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88854" name="Рисунок 1" descr="Изображение выглядит как текст, канделябр, символ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65D3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ДСНС України</w:t>
      </w:r>
    </w:p>
    <w:p w14:paraId="15CDF57E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КІРОВОГРАДСЬКИЙ ОБЛАСНИЙ ЦЕНТР З ГІДРОМЕТЕОРОЛОГІЇ</w:t>
      </w:r>
    </w:p>
    <w:p w14:paraId="194FB233" w14:textId="77777777" w:rsidR="00F2254E" w:rsidRPr="00F2254E" w:rsidRDefault="00F2254E" w:rsidP="00F2254E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254E">
        <w:rPr>
          <w:b/>
          <w:bCs/>
          <w:sz w:val="24"/>
          <w:szCs w:val="24"/>
        </w:rPr>
        <w:t>(Кіровоградський ЦГМ)</w:t>
      </w:r>
    </w:p>
    <w:p w14:paraId="271C2974" w14:textId="77777777" w:rsidR="00F2254E" w:rsidRDefault="00F2254E" w:rsidP="00F2254E">
      <w:pPr>
        <w:spacing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78C33976" w14:textId="3A995344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75"/>
        <w:gridCol w:w="5600"/>
        <w:gridCol w:w="9526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9C38BC" w:rsidRDefault="009C5CEE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100E3AB1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r w:rsidR="009F67F9" w:rsidRPr="003B3A29">
              <w:rPr>
                <w:b/>
                <w:sz w:val="26"/>
                <w:szCs w:val="26"/>
              </w:rPr>
              <w:t>підприємців</w:t>
            </w:r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114DA880" w14:textId="77777777" w:rsidR="0006364A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pacing w:val="-1"/>
                <w:sz w:val="26"/>
                <w:szCs w:val="26"/>
              </w:rPr>
              <w:t>КІРОВОГРАДСЬКИЙ ОБЛАСНИЙ ЦЕНТР З ГІДРОМЕТЕОРОЛОГІЇ</w:t>
            </w:r>
            <w:r w:rsidR="004D3F1E" w:rsidRPr="004D3F1E">
              <w:rPr>
                <w:spacing w:val="-1"/>
                <w:sz w:val="26"/>
                <w:szCs w:val="26"/>
              </w:rPr>
              <w:t xml:space="preserve"> </w:t>
            </w:r>
            <w:r w:rsidRPr="0006364A">
              <w:rPr>
                <w:sz w:val="26"/>
                <w:szCs w:val="26"/>
              </w:rPr>
              <w:t xml:space="preserve">25022, Україна , Кіровоградська обл., м. Кропивницький, </w:t>
            </w:r>
          </w:p>
          <w:p w14:paraId="3F54F9BF" w14:textId="475B36AF" w:rsidR="004D3F1E" w:rsidRPr="004D3F1E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z w:val="26"/>
                <w:szCs w:val="26"/>
              </w:rPr>
              <w:t xml:space="preserve">вул. </w:t>
            </w:r>
            <w:r w:rsidRPr="0006364A">
              <w:rPr>
                <w:sz w:val="26"/>
                <w:szCs w:val="26"/>
                <w:lang w:val="ru-RU"/>
              </w:rPr>
              <w:t>Віктора Чміленка, 84</w:t>
            </w:r>
          </w:p>
          <w:p w14:paraId="2211B54B" w14:textId="420775EE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</w:t>
            </w:r>
            <w:r w:rsidR="0006364A">
              <w:rPr>
                <w:color w:val="000000"/>
                <w:sz w:val="26"/>
                <w:szCs w:val="26"/>
              </w:rPr>
              <w:t xml:space="preserve"> 05381188</w:t>
            </w: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69F0BE44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9F67F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</w:t>
            </w:r>
            <w:r w:rsidR="001D41A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8080" w:type="dxa"/>
          </w:tcPr>
          <w:p w14:paraId="3D0A1CF6" w14:textId="77777777" w:rsidR="006533BB" w:rsidRDefault="006533BB" w:rsidP="0006364A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6533BB">
              <w:rPr>
                <w:color w:val="000000"/>
                <w:sz w:val="26"/>
                <w:szCs w:val="26"/>
              </w:rPr>
              <w:t>Брикети паливні з деревини типу RUF («або еквівалент»)</w:t>
            </w:r>
          </w:p>
          <w:p w14:paraId="240829DE" w14:textId="0CEE543F" w:rsidR="0006364A" w:rsidRPr="007571FE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</w:t>
            </w:r>
            <w:r w:rsidR="006533B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533BB" w:rsidRPr="006533BB">
              <w:rPr>
                <w:color w:val="000000" w:themeColor="text1"/>
                <w:sz w:val="28"/>
                <w:szCs w:val="28"/>
              </w:rPr>
              <w:t>09110000-3 — Тверде паливо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3A3BA584" w:rsidR="00E50122" w:rsidRPr="004D549F" w:rsidRDefault="004D549F" w:rsidP="00C23B9C">
            <w:pPr>
              <w:spacing w:line="240" w:lineRule="atLeast"/>
              <w:jc w:val="center"/>
              <w:rPr>
                <w:sz w:val="26"/>
                <w:szCs w:val="26"/>
              </w:rPr>
            </w:pPr>
            <w:hyperlink r:id="rId7" w:history="1">
              <w:r w:rsidR="000C5615" w:rsidRPr="004D549F">
                <w:rPr>
                  <w:rStyle w:val="a9"/>
                  <w:sz w:val="26"/>
                  <w:szCs w:val="26"/>
                  <w:lang w:val="en-US"/>
                </w:rPr>
                <w:t>UA</w:t>
              </w:r>
              <w:r w:rsidR="000C5615" w:rsidRPr="004D549F">
                <w:rPr>
                  <w:rStyle w:val="a9"/>
                  <w:sz w:val="26"/>
                  <w:szCs w:val="26"/>
                  <w:lang w:val="ru-RU"/>
                </w:rPr>
                <w:t>-2024-07-12-004249-</w:t>
              </w:r>
              <w:r w:rsidR="000C5615" w:rsidRPr="004D549F">
                <w:rPr>
                  <w:rStyle w:val="a9"/>
                  <w:sz w:val="26"/>
                  <w:szCs w:val="26"/>
                  <w:lang w:val="en-US"/>
                </w:rPr>
                <w:t>a</w:t>
              </w:r>
            </w:hyperlink>
            <w:r>
              <w:rPr>
                <w:sz w:val="26"/>
                <w:szCs w:val="26"/>
              </w:rPr>
              <w:t xml:space="preserve">   </w:t>
            </w:r>
            <w:r w:rsidRPr="004D549F">
              <w:rPr>
                <w:sz w:val="26"/>
                <w:szCs w:val="26"/>
              </w:rPr>
              <w:t xml:space="preserve">Відкриті торги з особливостями  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01CB492" w14:textId="77777777" w:rsidR="006533BB" w:rsidRDefault="00B538E3" w:rsidP="006533BB">
            <w:pPr>
              <w:tabs>
                <w:tab w:val="left" w:pos="1058"/>
              </w:tabs>
              <w:jc w:val="both"/>
              <w:rPr>
                <w:lang w:eastAsia="uk-UA" w:bidi="uk-UA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="006533BB" w:rsidRPr="005705CC">
              <w:rPr>
                <w:lang w:eastAsia="uk-UA" w:bidi="uk-UA"/>
              </w:rPr>
              <w:t>Брикети паливні з деревини типу RUF мають відповідати наступним вимогам ДСТУ 8358:2015 «Брикети та гранули паливні з деревинної сировини. Технічні умови»:</w:t>
            </w:r>
          </w:p>
          <w:p w14:paraId="28482014" w14:textId="77777777" w:rsidR="006533BB" w:rsidRDefault="006533BB" w:rsidP="006533BB">
            <w:pPr>
              <w:tabs>
                <w:tab w:val="left" w:pos="1058"/>
              </w:tabs>
              <w:jc w:val="both"/>
              <w:rPr>
                <w:lang w:eastAsia="uk-UA" w:bidi="uk-UA"/>
              </w:rPr>
            </w:pPr>
            <w:r>
              <w:rPr>
                <w:lang w:eastAsia="uk-UA" w:bidi="uk-UA"/>
              </w:rPr>
              <w:t xml:space="preserve">     </w:t>
            </w:r>
            <w:r w:rsidRPr="00330883">
              <w:rPr>
                <w:lang w:eastAsia="uk-UA" w:bidi="uk-UA"/>
              </w:rPr>
              <w:t>- виготовлені з деревини листяних порід, прямокутні, суцільні, І групи якості (відповідно до п. 4.1 ДСТУ 8358:2015)</w:t>
            </w:r>
          </w:p>
          <w:tbl>
            <w:tblPr>
              <w:tblW w:w="930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5003"/>
              <w:gridCol w:w="3829"/>
            </w:tblGrid>
            <w:tr w:rsidR="006533BB" w:rsidRPr="00330883" w14:paraId="5652612A" w14:textId="77777777" w:rsidTr="007A7007">
              <w:trPr>
                <w:trHeight w:val="28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036D57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№ з/п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88686CA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Найменування показників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BEDA15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Показник</w:t>
                  </w:r>
                </w:p>
              </w:tc>
            </w:tr>
            <w:tr w:rsidR="006533BB" w:rsidRPr="00330883" w14:paraId="2B2C12A9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65FB3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1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22EE5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Розміри у міліметрах: </w:t>
                  </w:r>
                </w:p>
                <w:p w14:paraId="1A7DCB01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- за довжиною:</w:t>
                  </w:r>
                </w:p>
                <w:p w14:paraId="66E1A799" w14:textId="77777777" w:rsidR="006533BB" w:rsidRPr="00330883" w:rsidRDefault="006533BB" w:rsidP="006533BB">
                  <w:pPr>
                    <w:spacing w:line="256" w:lineRule="auto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- за товщиною і шириною або діаметром: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7884C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val="ru-RU" w:eastAsia="ar-SA"/>
                    </w:rPr>
                  </w:pPr>
                </w:p>
                <w:p w14:paraId="4264C52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en-US" w:eastAsia="ar-SA"/>
                    </w:rPr>
                  </w:pPr>
                  <w:r w:rsidRPr="00330883">
                    <w:rPr>
                      <w:kern w:val="2"/>
                      <w:lang w:val="en-US" w:eastAsia="ar-SA"/>
                    </w:rPr>
                    <w:t>від 1</w:t>
                  </w:r>
                  <w:r w:rsidRPr="00330883">
                    <w:rPr>
                      <w:kern w:val="2"/>
                      <w:lang w:eastAsia="ar-SA"/>
                    </w:rPr>
                    <w:t xml:space="preserve">0 до </w:t>
                  </w:r>
                  <w:r w:rsidRPr="00330883">
                    <w:rPr>
                      <w:kern w:val="2"/>
                      <w:lang w:val="en-US" w:eastAsia="ar-SA"/>
                    </w:rPr>
                    <w:t>400</w:t>
                  </w:r>
                </w:p>
                <w:p w14:paraId="2EEBE7E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від 25 до 75</w:t>
                  </w:r>
                </w:p>
              </w:tc>
            </w:tr>
            <w:tr w:rsidR="006533BB" w:rsidRPr="00330883" w14:paraId="76E9A7B2" w14:textId="77777777" w:rsidTr="007A7007">
              <w:trPr>
                <w:trHeight w:val="281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4A866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2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D2412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Щільність, кг/м3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DD0A3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менше ніж 1100</w:t>
                  </w:r>
                </w:p>
              </w:tc>
            </w:tr>
            <w:tr w:rsidR="006533BB" w:rsidRPr="00330883" w14:paraId="02FF8594" w14:textId="77777777" w:rsidTr="007A7007">
              <w:trPr>
                <w:trHeight w:val="286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3577D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3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0521E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Насипна щільність, кг/м3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B1E8B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менше ніж 600</w:t>
                  </w:r>
                </w:p>
              </w:tc>
            </w:tr>
            <w:tr w:rsidR="006533BB" w:rsidRPr="00330883" w14:paraId="1717BF84" w14:textId="77777777" w:rsidTr="007A7007">
              <w:trPr>
                <w:trHeight w:val="137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4326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4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E05F0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Волог</w:t>
                  </w:r>
                  <w:r w:rsidRPr="00330883">
                    <w:rPr>
                      <w:kern w:val="2"/>
                      <w:lang w:val="ru-RU" w:eastAsia="ar-SA"/>
                    </w:rPr>
                    <w:t>ість,</w:t>
                  </w:r>
                  <w:r w:rsidRPr="00330883">
                    <w:rPr>
                      <w:kern w:val="2"/>
                      <w:lang w:eastAsia="ar-SA"/>
                    </w:rPr>
                    <w:t xml:space="preserve">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6B056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не більше ніж 10 </w:t>
                  </w:r>
                </w:p>
              </w:tc>
            </w:tr>
            <w:tr w:rsidR="006533BB" w:rsidRPr="00330883" w14:paraId="04FB04C5" w14:textId="77777777" w:rsidTr="007A7007">
              <w:trPr>
                <w:trHeight w:val="28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AF07E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5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8B476" w14:textId="77777777" w:rsidR="006533BB" w:rsidRPr="00330883" w:rsidRDefault="006533BB" w:rsidP="006533BB">
                  <w:pPr>
                    <w:spacing w:line="256" w:lineRule="auto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Зольність</w:t>
                  </w:r>
                  <w:r w:rsidRPr="00330883">
                    <w:rPr>
                      <w:kern w:val="2"/>
                      <w:lang w:val="ru-RU" w:eastAsia="ar-SA"/>
                    </w:rPr>
                    <w:t xml:space="preserve"> ,</w:t>
                  </w:r>
                  <w:r w:rsidRPr="00330883">
                    <w:rPr>
                      <w:kern w:val="2"/>
                      <w:lang w:eastAsia="ar-SA"/>
                    </w:rPr>
                    <w:t xml:space="preserve"> %</w:t>
                  </w:r>
                  <w:r w:rsidRPr="00330883">
                    <w:rPr>
                      <w:kern w:val="2"/>
                      <w:lang w:val="ru-RU" w:eastAsia="ar-SA"/>
                    </w:rPr>
                    <w:t xml:space="preserve">              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016E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більше ніж </w:t>
                  </w:r>
                  <w:r w:rsidRPr="00330883">
                    <w:rPr>
                      <w:kern w:val="2"/>
                      <w:lang w:eastAsia="ar-SA"/>
                    </w:rPr>
                    <w:t xml:space="preserve">1,0 </w:t>
                  </w:r>
                </w:p>
              </w:tc>
            </w:tr>
            <w:tr w:rsidR="006533BB" w:rsidRPr="00330883" w14:paraId="1BCBD7A3" w14:textId="77777777" w:rsidTr="007A7007">
              <w:trPr>
                <w:trHeight w:val="276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2A82C" w14:textId="77777777" w:rsidR="006533BB" w:rsidRPr="00330883" w:rsidRDefault="006533BB" w:rsidP="006533BB">
                  <w:pPr>
                    <w:tabs>
                      <w:tab w:val="left" w:pos="975"/>
                    </w:tabs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6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A7912" w14:textId="77777777" w:rsidR="006533BB" w:rsidRPr="00330883" w:rsidRDefault="006533BB" w:rsidP="006533BB">
                  <w:pPr>
                    <w:tabs>
                      <w:tab w:val="left" w:pos="975"/>
                    </w:tabs>
                    <w:spacing w:line="256" w:lineRule="auto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Найнижча питома теплота згорання, </w:t>
                  </w:r>
                  <w:r w:rsidRPr="00330883">
                    <w:rPr>
                      <w:kern w:val="2"/>
                      <w:lang w:val="ru-RU" w:eastAsia="ar-SA"/>
                    </w:rPr>
                    <w:t>МДж/кг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3A69F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не менше ніж 17,5</w:t>
                  </w:r>
                </w:p>
              </w:tc>
            </w:tr>
            <w:tr w:rsidR="006533BB" w:rsidRPr="00330883" w14:paraId="26C6BC2E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C52B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7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D3F45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Вміст сірки,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1145B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більше ніж 0,08</w:t>
                  </w:r>
                </w:p>
              </w:tc>
            </w:tr>
            <w:tr w:rsidR="006533BB" w:rsidRPr="00330883" w14:paraId="3E5F543A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DF160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8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1C059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Вміст хлору,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CF35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більше ніж 0,02</w:t>
                  </w:r>
                </w:p>
              </w:tc>
            </w:tr>
            <w:tr w:rsidR="006533BB" w:rsidRPr="00330883" w14:paraId="6EE597CF" w14:textId="77777777" w:rsidTr="007A7007">
              <w:trPr>
                <w:trHeight w:val="169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EFAD4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lastRenderedPageBreak/>
                    <w:t>9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974FA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Вміст азоту,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96C1E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не більше ніж 0,3</w:t>
                  </w:r>
                </w:p>
              </w:tc>
            </w:tr>
            <w:tr w:rsidR="006533BB" w:rsidRPr="00330883" w14:paraId="34C68FE4" w14:textId="77777777" w:rsidTr="007A7007">
              <w:trPr>
                <w:trHeight w:val="204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DC307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10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D3DC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Вміст дрібних частинок розміром менше ніж 15 мм,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F838D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більше ніж 8 </w:t>
                  </w:r>
                </w:p>
              </w:tc>
            </w:tr>
            <w:tr w:rsidR="006533BB" w:rsidRPr="00330883" w14:paraId="24FD9810" w14:textId="77777777" w:rsidTr="007A7007">
              <w:trPr>
                <w:trHeight w:val="97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AE53C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11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90C9C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Запиленість (вміст домішок),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58008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не більше ніж 2</w:t>
                  </w:r>
                </w:p>
              </w:tc>
            </w:tr>
          </w:tbl>
          <w:p w14:paraId="1E79ED63" w14:textId="2FBF5988" w:rsidR="009C38BC" w:rsidRPr="009C38BC" w:rsidRDefault="009C38BC" w:rsidP="00B53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6FF200F8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</w:t>
            </w:r>
            <w:r w:rsidR="0006364A">
              <w:rPr>
                <w:color w:val="000000" w:themeColor="text1"/>
                <w:sz w:val="26"/>
                <w:szCs w:val="26"/>
              </w:rPr>
              <w:t xml:space="preserve"> та потреби Замовника. 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29541CF2" w:rsidR="00E50122" w:rsidRPr="00086A4D" w:rsidRDefault="009F67F9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533BB">
              <w:rPr>
                <w:color w:val="000000"/>
                <w:sz w:val="26"/>
                <w:szCs w:val="26"/>
              </w:rPr>
              <w:t>0</w:t>
            </w:r>
            <w:r w:rsidR="00B538E3">
              <w:rPr>
                <w:color w:val="000000"/>
                <w:sz w:val="26"/>
                <w:szCs w:val="26"/>
              </w:rPr>
              <w:t xml:space="preserve"> 000</w:t>
            </w:r>
            <w:r w:rsidR="0006364A">
              <w:rPr>
                <w:color w:val="000000"/>
                <w:sz w:val="26"/>
                <w:szCs w:val="26"/>
              </w:rPr>
              <w:t xml:space="preserve">,00 грн. </w:t>
            </w:r>
            <w:r w:rsidR="00E50122" w:rsidRPr="00086A4D">
              <w:rPr>
                <w:color w:val="000000"/>
                <w:sz w:val="26"/>
                <w:szCs w:val="26"/>
              </w:rPr>
              <w:t>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6B994BBB" w14:textId="4F604D40" w:rsidR="00B538E3" w:rsidRP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 </w:t>
            </w:r>
          </w:p>
          <w:p w14:paraId="3105FB82" w14:textId="77777777" w:rsid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B538E3">
              <w:rPr>
                <w:color w:val="000000" w:themeColor="text1"/>
                <w:sz w:val="26"/>
                <w:szCs w:val="26"/>
              </w:rPr>
              <w:t xml:space="preserve">    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закупівель "Prozorro" маркет. </w:t>
            </w:r>
          </w:p>
          <w:p w14:paraId="7E893963" w14:textId="6C86DA5D" w:rsidR="00E50122" w:rsidRPr="00086A4D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>При обчисленні очікуваної вартості предмета закупівлі також враховувались кількість товару та місце доставки.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68043219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07A14255" w:rsidR="00E50122" w:rsidRPr="00E50122" w:rsidRDefault="006533BB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 </w:t>
            </w:r>
            <w:r w:rsidR="009F67F9" w:rsidRPr="009F67F9">
              <w:rPr>
                <w:color w:val="000000"/>
                <w:sz w:val="26"/>
                <w:szCs w:val="26"/>
              </w:rPr>
              <w:t>Метеостанці</w:t>
            </w:r>
            <w:r w:rsidR="009F67F9">
              <w:rPr>
                <w:color w:val="000000"/>
                <w:sz w:val="26"/>
                <w:szCs w:val="26"/>
              </w:rPr>
              <w:t>ю</w:t>
            </w:r>
            <w:r w:rsidR="009F67F9" w:rsidRPr="009F67F9">
              <w:rPr>
                <w:color w:val="000000"/>
                <w:sz w:val="26"/>
                <w:szCs w:val="26"/>
              </w:rPr>
              <w:t xml:space="preserve"> Знам’янка – 5 т</w:t>
            </w:r>
            <w:r w:rsidR="009F67F9">
              <w:rPr>
                <w:color w:val="000000"/>
                <w:sz w:val="26"/>
                <w:szCs w:val="26"/>
              </w:rPr>
              <w:t>онн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DDC3146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13ABD89C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B538E3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</w:t>
            </w:r>
          </w:p>
        </w:tc>
        <w:tc>
          <w:tcPr>
            <w:tcW w:w="8080" w:type="dxa"/>
          </w:tcPr>
          <w:p w14:paraId="209F5355" w14:textId="57670C0D" w:rsidR="00E50122" w:rsidRPr="00D00D82" w:rsidRDefault="0006364A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E50122" w:rsidRPr="00D00D82">
              <w:rPr>
                <w:color w:val="000000"/>
                <w:sz w:val="26"/>
                <w:szCs w:val="26"/>
              </w:rPr>
              <w:t>ормами чинного законодавства України, Закону України «Про публічні закупівлі»</w:t>
            </w:r>
            <w:r>
              <w:rPr>
                <w:color w:val="000000"/>
                <w:sz w:val="26"/>
                <w:szCs w:val="26"/>
              </w:rPr>
              <w:t xml:space="preserve"> (зі змінами) </w:t>
            </w:r>
            <w:r w:rsidR="00E50122" w:rsidRPr="00D00D82">
              <w:rPr>
                <w:color w:val="000000"/>
                <w:sz w:val="26"/>
                <w:szCs w:val="26"/>
              </w:rPr>
              <w:t>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6364A"/>
    <w:rsid w:val="000762F0"/>
    <w:rsid w:val="00086A4D"/>
    <w:rsid w:val="000C5615"/>
    <w:rsid w:val="000D58DF"/>
    <w:rsid w:val="001406DA"/>
    <w:rsid w:val="00151E6B"/>
    <w:rsid w:val="00186B52"/>
    <w:rsid w:val="001B53FC"/>
    <w:rsid w:val="001D41A3"/>
    <w:rsid w:val="001E67B5"/>
    <w:rsid w:val="001F3E3B"/>
    <w:rsid w:val="00237E68"/>
    <w:rsid w:val="00262B69"/>
    <w:rsid w:val="002765E2"/>
    <w:rsid w:val="002A0788"/>
    <w:rsid w:val="002A24DD"/>
    <w:rsid w:val="002D07E1"/>
    <w:rsid w:val="002E710E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2ECE"/>
    <w:rsid w:val="00423FA7"/>
    <w:rsid w:val="0044658B"/>
    <w:rsid w:val="004650E0"/>
    <w:rsid w:val="00466324"/>
    <w:rsid w:val="00490462"/>
    <w:rsid w:val="004A0D6F"/>
    <w:rsid w:val="004D3F1E"/>
    <w:rsid w:val="004D549F"/>
    <w:rsid w:val="004E51C8"/>
    <w:rsid w:val="00546B1C"/>
    <w:rsid w:val="005B0AF2"/>
    <w:rsid w:val="005D2442"/>
    <w:rsid w:val="00600201"/>
    <w:rsid w:val="0060089A"/>
    <w:rsid w:val="00634E24"/>
    <w:rsid w:val="006533BB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86918"/>
    <w:rsid w:val="007F1F25"/>
    <w:rsid w:val="008033BA"/>
    <w:rsid w:val="008135E2"/>
    <w:rsid w:val="008342FB"/>
    <w:rsid w:val="008D3EE3"/>
    <w:rsid w:val="008E7C3C"/>
    <w:rsid w:val="008F1694"/>
    <w:rsid w:val="008F5E9C"/>
    <w:rsid w:val="00963185"/>
    <w:rsid w:val="00995F65"/>
    <w:rsid w:val="009B300E"/>
    <w:rsid w:val="009B54A1"/>
    <w:rsid w:val="009C38BC"/>
    <w:rsid w:val="009C5CEE"/>
    <w:rsid w:val="009C62D3"/>
    <w:rsid w:val="009E257F"/>
    <w:rsid w:val="009F67F9"/>
    <w:rsid w:val="009F6FC5"/>
    <w:rsid w:val="00A0682F"/>
    <w:rsid w:val="00A62B74"/>
    <w:rsid w:val="00A72180"/>
    <w:rsid w:val="00A96C42"/>
    <w:rsid w:val="00AB2ABD"/>
    <w:rsid w:val="00B538E3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1333B"/>
    <w:rsid w:val="00F2254E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8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7-12-00424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23</cp:revision>
  <cp:lastPrinted>2024-05-17T13:00:00Z</cp:lastPrinted>
  <dcterms:created xsi:type="dcterms:W3CDTF">2024-04-02T07:31:00Z</dcterms:created>
  <dcterms:modified xsi:type="dcterms:W3CDTF">2024-07-15T06:55:00Z</dcterms:modified>
</cp:coreProperties>
</file>