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5948D2" w14:textId="77777777" w:rsidR="00786206" w:rsidRPr="00786206" w:rsidRDefault="00786206" w:rsidP="00786206">
      <w:pPr>
        <w:spacing w:line="259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786206">
        <w:rPr>
          <w:rFonts w:eastAsia="Calibri"/>
          <w:b/>
          <w:caps/>
          <w:sz w:val="24"/>
          <w:szCs w:val="24"/>
          <w:lang w:eastAsia="en-US"/>
        </w:rPr>
        <w:t>Український гідрометеорологічний центр</w:t>
      </w:r>
    </w:p>
    <w:p w14:paraId="2F4B704C" w14:textId="77777777" w:rsidR="00786206" w:rsidRPr="00786206" w:rsidRDefault="00786206" w:rsidP="00786206">
      <w:pPr>
        <w:spacing w:line="259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786206">
        <w:rPr>
          <w:rFonts w:eastAsia="Calibri"/>
          <w:b/>
          <w:sz w:val="24"/>
          <w:szCs w:val="24"/>
          <w:lang w:eastAsia="en-US"/>
        </w:rPr>
        <w:t>ДЕРЖАВНОЇ СЛУЖБИ УКРАЇНИ З НАДЗВИЧАЙНИХ СИТУАЦІЙ</w:t>
      </w:r>
    </w:p>
    <w:p w14:paraId="7C1FCEA6" w14:textId="77777777" w:rsidR="00786206" w:rsidRPr="00786206" w:rsidRDefault="00786206" w:rsidP="00786206">
      <w:pPr>
        <w:spacing w:line="259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14:paraId="6B47BB9A" w14:textId="77777777" w:rsidR="00786206" w:rsidRPr="00786206" w:rsidRDefault="00786206" w:rsidP="00786206">
      <w:pPr>
        <w:spacing w:line="259" w:lineRule="auto"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786206">
        <w:rPr>
          <w:rFonts w:eastAsia="Calibri"/>
          <w:b/>
          <w:bCs/>
          <w:sz w:val="24"/>
          <w:szCs w:val="24"/>
          <w:lang w:eastAsia="en-US"/>
        </w:rPr>
        <w:t>ОБҐРУНТУВАННЯ</w:t>
      </w:r>
    </w:p>
    <w:p w14:paraId="39F4E22E" w14:textId="77777777" w:rsidR="00786206" w:rsidRPr="00786206" w:rsidRDefault="00786206" w:rsidP="00786206">
      <w:pPr>
        <w:spacing w:line="259" w:lineRule="auto"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786206">
        <w:rPr>
          <w:rFonts w:eastAsia="Calibri"/>
          <w:b/>
          <w:bCs/>
          <w:sz w:val="24"/>
          <w:szCs w:val="24"/>
          <w:lang w:eastAsia="en-US"/>
        </w:rPr>
        <w:t>технічних та якісних характеристик закупівлі, розміру бюджетного призначення, очікуваної вартості предмета закупівлі</w:t>
      </w:r>
    </w:p>
    <w:p w14:paraId="48DDF3B0" w14:textId="77777777" w:rsidR="00786206" w:rsidRDefault="00786206" w:rsidP="00786206">
      <w:pPr>
        <w:suppressAutoHyphens/>
        <w:autoSpaceDN w:val="0"/>
        <w:jc w:val="center"/>
        <w:textAlignment w:val="baseline"/>
        <w:rPr>
          <w:rFonts w:eastAsia="Calibri"/>
          <w:bCs/>
          <w:i/>
          <w:iCs/>
          <w:kern w:val="3"/>
          <w:sz w:val="24"/>
          <w:szCs w:val="24"/>
          <w:lang w:eastAsia="en-US"/>
        </w:rPr>
      </w:pPr>
      <w:r w:rsidRPr="00786206">
        <w:rPr>
          <w:rFonts w:eastAsia="Calibri"/>
          <w:bCs/>
          <w:i/>
          <w:iCs/>
          <w:kern w:val="3"/>
          <w:sz w:val="24"/>
          <w:szCs w:val="24"/>
          <w:lang w:eastAsia="en-US"/>
        </w:rPr>
        <w:t>(оприлюднюється на виконання постанови КМУ від 11.10.2016 № 710 «Про ефективне використання державних коштів» (зі змінами))</w:t>
      </w:r>
    </w:p>
    <w:p w14:paraId="05DA8C06" w14:textId="77777777" w:rsidR="00786206" w:rsidRPr="00786206" w:rsidRDefault="00786206" w:rsidP="00786206">
      <w:pPr>
        <w:suppressAutoHyphens/>
        <w:autoSpaceDN w:val="0"/>
        <w:jc w:val="center"/>
        <w:textAlignment w:val="baseline"/>
        <w:rPr>
          <w:rFonts w:eastAsia="Calibri"/>
          <w:kern w:val="3"/>
          <w:sz w:val="24"/>
          <w:szCs w:val="24"/>
          <w:lang w:eastAsia="en-US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11"/>
        <w:gridCol w:w="5361"/>
        <w:gridCol w:w="9721"/>
      </w:tblGrid>
      <w:tr w:rsidR="009C5CEE" w14:paraId="32F91F20" w14:textId="77777777" w:rsidTr="00FD0948">
        <w:tc>
          <w:tcPr>
            <w:tcW w:w="675" w:type="dxa"/>
          </w:tcPr>
          <w:p w14:paraId="2C3A6792" w14:textId="77777777" w:rsidR="009C5CEE" w:rsidRPr="00FD0948" w:rsidRDefault="009C5CEE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663" w:type="dxa"/>
          </w:tcPr>
          <w:p w14:paraId="57A41804" w14:textId="77777777" w:rsidR="009C5CEE" w:rsidRPr="00FD0948" w:rsidRDefault="009C5CEE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Найменування, місцезнаходження та ідентифікаційний код замовника в</w:t>
            </w:r>
            <w:r w:rsidR="00FD0948">
              <w:rPr>
                <w:b/>
                <w:sz w:val="24"/>
                <w:szCs w:val="24"/>
              </w:rPr>
              <w:t xml:space="preserve"> </w:t>
            </w:r>
            <w:r w:rsidRPr="00FD0948">
              <w:rPr>
                <w:b/>
                <w:sz w:val="24"/>
                <w:szCs w:val="24"/>
              </w:rPr>
              <w:t xml:space="preserve">Єдиному державному реєстрі юридичних осіб, фізичних осіб </w:t>
            </w:r>
            <w:r w:rsidR="00FD0948" w:rsidRPr="00FD0948">
              <w:rPr>
                <w:b/>
                <w:sz w:val="24"/>
                <w:szCs w:val="24"/>
              </w:rPr>
              <w:t>–</w:t>
            </w:r>
            <w:r w:rsidRPr="00FD0948">
              <w:rPr>
                <w:b/>
                <w:sz w:val="24"/>
                <w:szCs w:val="24"/>
              </w:rPr>
              <w:t xml:space="preserve"> підприємців</w:t>
            </w:r>
            <w:r w:rsidR="00FD0948" w:rsidRPr="00FD0948">
              <w:rPr>
                <w:b/>
                <w:sz w:val="24"/>
                <w:szCs w:val="24"/>
              </w:rPr>
              <w:t xml:space="preserve"> </w:t>
            </w:r>
            <w:r w:rsidRPr="00FD0948">
              <w:rPr>
                <w:b/>
                <w:sz w:val="24"/>
                <w:szCs w:val="24"/>
              </w:rPr>
              <w:t>та громадських формувань, його категорія:</w:t>
            </w:r>
          </w:p>
        </w:tc>
        <w:tc>
          <w:tcPr>
            <w:tcW w:w="8581" w:type="dxa"/>
          </w:tcPr>
          <w:p w14:paraId="4D3A3256" w14:textId="77777777" w:rsidR="00786206" w:rsidRPr="00786206" w:rsidRDefault="00786206" w:rsidP="00786206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r w:rsidRPr="00786206">
              <w:rPr>
                <w:color w:val="000000"/>
                <w:sz w:val="28"/>
                <w:szCs w:val="16"/>
              </w:rPr>
              <w:t>Український гідрометеорологічний центр Державної служби України з надзвичайних ситуацій.</w:t>
            </w:r>
          </w:p>
          <w:p w14:paraId="4CA9E1C3" w14:textId="77777777" w:rsidR="00786206" w:rsidRPr="00786206" w:rsidRDefault="00786206" w:rsidP="00786206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r w:rsidRPr="00786206">
              <w:rPr>
                <w:color w:val="000000"/>
                <w:sz w:val="28"/>
                <w:szCs w:val="16"/>
              </w:rPr>
              <w:t xml:space="preserve"> 01601, Україна, м. Київ, вул. Золотоворітська, 6 корпус В. </w:t>
            </w:r>
          </w:p>
          <w:p w14:paraId="2C46CB7C" w14:textId="77777777" w:rsidR="007571FE" w:rsidRDefault="00786206" w:rsidP="00786206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r w:rsidRPr="00786206">
              <w:rPr>
                <w:color w:val="000000"/>
                <w:sz w:val="28"/>
                <w:szCs w:val="16"/>
              </w:rPr>
              <w:t>Код ЄДРПОУ: 25836018</w:t>
            </w:r>
          </w:p>
        </w:tc>
      </w:tr>
      <w:tr w:rsidR="009C5CEE" w14:paraId="1F6DD4BB" w14:textId="77777777" w:rsidTr="007D2568">
        <w:trPr>
          <w:trHeight w:val="1883"/>
        </w:trPr>
        <w:tc>
          <w:tcPr>
            <w:tcW w:w="675" w:type="dxa"/>
          </w:tcPr>
          <w:p w14:paraId="1A2BE89E" w14:textId="77777777" w:rsidR="009C5CEE" w:rsidRPr="00FD0948" w:rsidRDefault="009C5CEE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663" w:type="dxa"/>
          </w:tcPr>
          <w:p w14:paraId="2187AEA5" w14:textId="77777777" w:rsidR="009C5CEE" w:rsidRPr="00FD0948" w:rsidRDefault="009C5CEE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Назва предмета закупівлі із зазначенням коду за Єдиним закупівельним</w:t>
            </w:r>
            <w:r w:rsidR="00FD0948" w:rsidRPr="00FD0948">
              <w:rPr>
                <w:b/>
                <w:sz w:val="24"/>
                <w:szCs w:val="24"/>
              </w:rPr>
              <w:t xml:space="preserve"> </w:t>
            </w:r>
            <w:r w:rsidRPr="00FD0948">
              <w:rPr>
                <w:b/>
                <w:sz w:val="24"/>
                <w:szCs w:val="24"/>
              </w:rPr>
              <w:t>словником (у разі поділу на лоти такі відомості повинні зазначатися</w:t>
            </w:r>
          </w:p>
          <w:p w14:paraId="6D43C116" w14:textId="77777777" w:rsidR="009C5CEE" w:rsidRPr="00FD0948" w:rsidRDefault="009C5CEE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стосовно кожного лота) та назви відповідних класифікаторів предмета</w:t>
            </w:r>
            <w:r w:rsidR="00FD0948" w:rsidRPr="00FD0948">
              <w:rPr>
                <w:b/>
                <w:sz w:val="24"/>
                <w:szCs w:val="24"/>
              </w:rPr>
              <w:t xml:space="preserve"> </w:t>
            </w:r>
            <w:r w:rsidRPr="00FD0948">
              <w:rPr>
                <w:b/>
                <w:sz w:val="24"/>
                <w:szCs w:val="24"/>
              </w:rPr>
              <w:t>закупівлі і частин предмета закупівлі (лотів) (за наявності):</w:t>
            </w:r>
          </w:p>
        </w:tc>
        <w:tc>
          <w:tcPr>
            <w:tcW w:w="8581" w:type="dxa"/>
          </w:tcPr>
          <w:p w14:paraId="2ED9A63A" w14:textId="77777777" w:rsidR="000A50A8" w:rsidRPr="00EA7593" w:rsidRDefault="000A50A8" w:rsidP="000A50A8">
            <w:pPr>
              <w:tabs>
                <w:tab w:val="left" w:pos="7088"/>
              </w:tabs>
              <w:jc w:val="both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14:paraId="0B41F3A9" w14:textId="77777777" w:rsidR="00767787" w:rsidRDefault="00767787" w:rsidP="000A50A8">
            <w:pPr>
              <w:tabs>
                <w:tab w:val="left" w:pos="7088"/>
              </w:tabs>
              <w:jc w:val="both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767787">
              <w:rPr>
                <w:color w:val="000000" w:themeColor="text1"/>
                <w:sz w:val="28"/>
                <w:szCs w:val="28"/>
                <w:shd w:val="clear" w:color="auto" w:fill="FFFFFF"/>
              </w:rPr>
              <w:t>Послуги телефонного зв’язку та передачі даних січень-грудень 2025</w:t>
            </w:r>
          </w:p>
          <w:p w14:paraId="0EFBBF90" w14:textId="77777777" w:rsidR="00767787" w:rsidRDefault="000A50A8" w:rsidP="000A50A8">
            <w:pPr>
              <w:tabs>
                <w:tab w:val="left" w:pos="7088"/>
              </w:tabs>
              <w:jc w:val="both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A7593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код </w:t>
            </w:r>
            <w:r w:rsidR="00767787" w:rsidRPr="00767787">
              <w:rPr>
                <w:color w:val="000000" w:themeColor="text1"/>
                <w:sz w:val="28"/>
                <w:szCs w:val="28"/>
                <w:shd w:val="clear" w:color="auto" w:fill="FFFFFF"/>
              </w:rPr>
              <w:t>64210000-1: Послуги телефонного зв’язку та передачі даних</w:t>
            </w:r>
          </w:p>
          <w:p w14:paraId="2856A7BD" w14:textId="5686DDE7" w:rsidR="009C5CEE" w:rsidRPr="00EA7593" w:rsidRDefault="000A50A8" w:rsidP="000A50A8">
            <w:pPr>
              <w:tabs>
                <w:tab w:val="left" w:pos="7088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EA7593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за ДК 021:2015 Єдиного закупівельного словника</w:t>
            </w:r>
          </w:p>
        </w:tc>
      </w:tr>
      <w:tr w:rsidR="009C5CEE" w14:paraId="35769D9F" w14:textId="77777777" w:rsidTr="00FD0948">
        <w:tc>
          <w:tcPr>
            <w:tcW w:w="675" w:type="dxa"/>
          </w:tcPr>
          <w:p w14:paraId="5386BFF5" w14:textId="77777777" w:rsidR="009C5CEE" w:rsidRPr="00FD0948" w:rsidRDefault="009C5CEE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663" w:type="dxa"/>
          </w:tcPr>
          <w:p w14:paraId="737EF26B" w14:textId="77777777" w:rsidR="009C5CEE" w:rsidRPr="00FD0948" w:rsidRDefault="009C5CEE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Ідентифікатор закупівлі:</w:t>
            </w:r>
          </w:p>
        </w:tc>
        <w:tc>
          <w:tcPr>
            <w:tcW w:w="8581" w:type="dxa"/>
          </w:tcPr>
          <w:p w14:paraId="6826D998" w14:textId="2279EAF4" w:rsidR="00EA7593" w:rsidRPr="00EA7593" w:rsidRDefault="002D69AA" w:rsidP="007D2568">
            <w:pPr>
              <w:tabs>
                <w:tab w:val="left" w:pos="7088"/>
              </w:tabs>
              <w:jc w:val="center"/>
              <w:rPr>
                <w:color w:val="000000"/>
                <w:sz w:val="28"/>
                <w:szCs w:val="28"/>
              </w:rPr>
            </w:pPr>
            <w:r w:rsidRPr="002D69AA">
              <w:rPr>
                <w:sz w:val="28"/>
                <w:szCs w:val="28"/>
              </w:rPr>
              <w:t>Закупівля без використання електронної системи</w:t>
            </w:r>
            <w:r>
              <w:rPr>
                <w:sz w:val="28"/>
                <w:szCs w:val="28"/>
              </w:rPr>
              <w:t xml:space="preserve"> </w:t>
            </w:r>
            <w:hyperlink r:id="rId9" w:history="1">
              <w:r w:rsidR="00C76BE4" w:rsidRPr="00C76BE4">
                <w:rPr>
                  <w:rStyle w:val="a9"/>
                  <w:sz w:val="28"/>
                  <w:szCs w:val="28"/>
                </w:rPr>
                <w:t>UA-2024-12-30-002937-a</w:t>
              </w:r>
            </w:hyperlink>
          </w:p>
        </w:tc>
      </w:tr>
      <w:tr w:rsidR="009C5CEE" w14:paraId="09EB250A" w14:textId="77777777" w:rsidTr="00FD0948">
        <w:tc>
          <w:tcPr>
            <w:tcW w:w="675" w:type="dxa"/>
          </w:tcPr>
          <w:p w14:paraId="2289AAD7" w14:textId="77777777" w:rsidR="009C5CEE" w:rsidRPr="00FD0948" w:rsidRDefault="009C5CEE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663" w:type="dxa"/>
          </w:tcPr>
          <w:p w14:paraId="166BB7ED" w14:textId="77777777" w:rsidR="009C5CEE" w:rsidRPr="00FD0948" w:rsidRDefault="009C5CEE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Обґрунтування технічних та якісних характеристик предмета закупівлі:</w:t>
            </w:r>
          </w:p>
        </w:tc>
        <w:tc>
          <w:tcPr>
            <w:tcW w:w="8581" w:type="dxa"/>
          </w:tcPr>
          <w:p w14:paraId="4918E70A" w14:textId="77777777" w:rsidR="00130A22" w:rsidRPr="00130A22" w:rsidRDefault="00130A22" w:rsidP="00130A22">
            <w:pPr>
              <w:numPr>
                <w:ilvl w:val="0"/>
                <w:numId w:val="6"/>
              </w:numPr>
              <w:spacing w:after="160" w:line="256" w:lineRule="auto"/>
              <w:contextualSpacing/>
              <w:rPr>
                <w:bCs/>
                <w:sz w:val="24"/>
                <w:szCs w:val="24"/>
              </w:rPr>
            </w:pPr>
            <w:r w:rsidRPr="00130A22">
              <w:rPr>
                <w:b/>
                <w:sz w:val="24"/>
                <w:szCs w:val="24"/>
              </w:rPr>
              <w:t>Вимоги до надання послуг фіксованого телефонного зв’язку</w:t>
            </w:r>
          </w:p>
          <w:p w14:paraId="317E1DCD" w14:textId="38D0D048" w:rsidR="00130A22" w:rsidRPr="00130A22" w:rsidRDefault="00130A22" w:rsidP="000F4585">
            <w:pPr>
              <w:numPr>
                <w:ilvl w:val="1"/>
                <w:numId w:val="6"/>
              </w:numPr>
              <w:spacing w:after="160" w:line="256" w:lineRule="auto"/>
              <w:ind w:left="284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130A22">
              <w:rPr>
                <w:bCs/>
                <w:sz w:val="24"/>
                <w:szCs w:val="24"/>
              </w:rPr>
              <w:t>Виконавець  надає Замовнику на території України Послуги цифрової телефонії (ISDN PRI).</w:t>
            </w:r>
            <w:r w:rsidRPr="00130A22">
              <w:rPr>
                <w:rFonts w:eastAsia="Calibri"/>
                <w:b/>
                <w:sz w:val="24"/>
                <w:szCs w:val="24"/>
                <w:lang w:eastAsia="en-US"/>
              </w:rPr>
              <w:t>Перелік послуг</w:t>
            </w:r>
          </w:p>
          <w:tbl>
            <w:tblPr>
              <w:tblStyle w:val="aa"/>
              <w:tblW w:w="0" w:type="auto"/>
              <w:tblLook w:val="04A0" w:firstRow="1" w:lastRow="0" w:firstColumn="1" w:lastColumn="0" w:noHBand="0" w:noVBand="1"/>
            </w:tblPr>
            <w:tblGrid>
              <w:gridCol w:w="699"/>
              <w:gridCol w:w="6973"/>
              <w:gridCol w:w="1823"/>
            </w:tblGrid>
            <w:tr w:rsidR="00130A22" w:rsidRPr="00130A22" w14:paraId="5D1211EA" w14:textId="77777777" w:rsidTr="00130A22"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2CC"/>
                  <w:hideMark/>
                </w:tcPr>
                <w:p w14:paraId="4E4A1491" w14:textId="77777777" w:rsidR="00130A22" w:rsidRPr="00130A22" w:rsidRDefault="00130A22" w:rsidP="00130A22">
                  <w:pPr>
                    <w:jc w:val="center"/>
                    <w:rPr>
                      <w:rFonts w:eastAsia="Calibri"/>
                      <w:b/>
                      <w:sz w:val="24"/>
                      <w:szCs w:val="24"/>
                      <w:lang w:eastAsia="en-US"/>
                    </w:rPr>
                  </w:pPr>
                  <w:r w:rsidRPr="00130A22">
                    <w:rPr>
                      <w:rFonts w:eastAsia="Calibri"/>
                      <w:b/>
                      <w:sz w:val="24"/>
                      <w:szCs w:val="24"/>
                      <w:lang w:eastAsia="en-US"/>
                    </w:rPr>
                    <w:t>№ з/п</w:t>
                  </w:r>
                </w:p>
              </w:tc>
              <w:tc>
                <w:tcPr>
                  <w:tcW w:w="70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2CC"/>
                  <w:hideMark/>
                </w:tcPr>
                <w:p w14:paraId="0B03E961" w14:textId="77777777" w:rsidR="00130A22" w:rsidRPr="00130A22" w:rsidRDefault="00130A22" w:rsidP="00130A22">
                  <w:pPr>
                    <w:jc w:val="center"/>
                    <w:rPr>
                      <w:rFonts w:eastAsia="Calibri"/>
                      <w:b/>
                      <w:sz w:val="24"/>
                      <w:szCs w:val="24"/>
                      <w:lang w:eastAsia="en-US"/>
                    </w:rPr>
                  </w:pPr>
                  <w:r w:rsidRPr="00130A22">
                    <w:rPr>
                      <w:rFonts w:eastAsia="Calibri"/>
                      <w:b/>
                      <w:sz w:val="24"/>
                      <w:szCs w:val="24"/>
                      <w:lang w:eastAsia="en-US"/>
                    </w:rPr>
                    <w:t>Найменування послуги</w:t>
                  </w:r>
                </w:p>
              </w:tc>
              <w:tc>
                <w:tcPr>
                  <w:tcW w:w="1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2CC"/>
                  <w:hideMark/>
                </w:tcPr>
                <w:p w14:paraId="301CD487" w14:textId="77777777" w:rsidR="00130A22" w:rsidRPr="00130A22" w:rsidRDefault="00130A22" w:rsidP="00130A22">
                  <w:pPr>
                    <w:jc w:val="center"/>
                    <w:rPr>
                      <w:rFonts w:eastAsia="Calibri"/>
                      <w:b/>
                      <w:sz w:val="24"/>
                      <w:szCs w:val="24"/>
                      <w:lang w:eastAsia="en-US"/>
                    </w:rPr>
                  </w:pPr>
                  <w:r w:rsidRPr="00130A22">
                    <w:rPr>
                      <w:rFonts w:eastAsia="Calibri"/>
                      <w:b/>
                      <w:sz w:val="24"/>
                      <w:szCs w:val="24"/>
                      <w:lang w:eastAsia="en-US"/>
                    </w:rPr>
                    <w:t>Кількість послуг на місяць</w:t>
                  </w:r>
                </w:p>
              </w:tc>
            </w:tr>
            <w:tr w:rsidR="00130A22" w:rsidRPr="00130A22" w14:paraId="38EF4FE4" w14:textId="77777777" w:rsidTr="00130A22"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94613CE" w14:textId="77777777" w:rsidR="00130A22" w:rsidRPr="00130A22" w:rsidRDefault="00130A22" w:rsidP="00130A22">
                  <w:pPr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</w:pPr>
                  <w:r w:rsidRPr="00130A22"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  <w:t>1.</w:t>
                  </w:r>
                </w:p>
              </w:tc>
              <w:tc>
                <w:tcPr>
                  <w:tcW w:w="70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072787D" w14:textId="77777777" w:rsidR="00130A22" w:rsidRPr="00130A22" w:rsidRDefault="00130A22" w:rsidP="00130A22">
                  <w:pPr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</w:pPr>
                  <w:r w:rsidRPr="00130A22"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  <w:t>Кількість діючих телефонних номерів аналогового телефонного зв’язку</w:t>
                  </w:r>
                </w:p>
              </w:tc>
              <w:tc>
                <w:tcPr>
                  <w:tcW w:w="1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2852528" w14:textId="77777777" w:rsidR="00130A22" w:rsidRPr="00130A22" w:rsidRDefault="00130A22" w:rsidP="00130A22">
                  <w:pPr>
                    <w:jc w:val="center"/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</w:pPr>
                  <w:r w:rsidRPr="00130A22"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  <w:t>12 шт.</w:t>
                  </w:r>
                </w:p>
              </w:tc>
            </w:tr>
            <w:tr w:rsidR="00130A22" w:rsidRPr="00130A22" w14:paraId="663D9F5B" w14:textId="77777777" w:rsidTr="00130A22"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FD8A7EE" w14:textId="77777777" w:rsidR="00130A22" w:rsidRPr="00130A22" w:rsidRDefault="00130A22" w:rsidP="00130A22">
                  <w:pPr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</w:pPr>
                  <w:r w:rsidRPr="00130A22"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  <w:t>2.</w:t>
                  </w:r>
                </w:p>
              </w:tc>
              <w:tc>
                <w:tcPr>
                  <w:tcW w:w="70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5AF47F4" w14:textId="77777777" w:rsidR="00130A22" w:rsidRPr="00130A22" w:rsidRDefault="00130A22" w:rsidP="00130A22">
                  <w:pPr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</w:pPr>
                  <w:r w:rsidRPr="00130A22"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  <w:t>Провідне радіомовлення</w:t>
                  </w:r>
                </w:p>
              </w:tc>
              <w:tc>
                <w:tcPr>
                  <w:tcW w:w="1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0682418" w14:textId="77777777" w:rsidR="00130A22" w:rsidRPr="00130A22" w:rsidRDefault="00130A22" w:rsidP="00130A22">
                  <w:pPr>
                    <w:jc w:val="center"/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</w:pPr>
                  <w:r w:rsidRPr="00130A22"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  <w:t>10 точок</w:t>
                  </w:r>
                </w:p>
              </w:tc>
            </w:tr>
            <w:tr w:rsidR="00130A22" w:rsidRPr="00130A22" w14:paraId="73A1C9FC" w14:textId="77777777" w:rsidTr="00130A22"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51762F6" w14:textId="77777777" w:rsidR="00130A22" w:rsidRPr="00130A22" w:rsidRDefault="00130A22" w:rsidP="00130A22">
                  <w:pPr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</w:pPr>
                  <w:r w:rsidRPr="00130A22"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  <w:t>3.</w:t>
                  </w:r>
                </w:p>
              </w:tc>
              <w:tc>
                <w:tcPr>
                  <w:tcW w:w="70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D3C6FB4" w14:textId="77777777" w:rsidR="00130A22" w:rsidRPr="00130A22" w:rsidRDefault="00130A22" w:rsidP="00130A22">
                  <w:pPr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</w:pPr>
                  <w:bookmarkStart w:id="0" w:name="_Hlk184651194"/>
                  <w:r w:rsidRPr="00130A22"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  <w:t xml:space="preserve">Цифрова телефонія </w:t>
                  </w:r>
                  <w:r w:rsidRPr="00130A22">
                    <w:rPr>
                      <w:rFonts w:eastAsia="Calibri"/>
                      <w:bCs/>
                      <w:sz w:val="24"/>
                      <w:szCs w:val="24"/>
                      <w:lang w:val="en-US" w:eastAsia="en-US"/>
                    </w:rPr>
                    <w:t>ISDN</w:t>
                  </w:r>
                  <w:r w:rsidRPr="00130A22">
                    <w:rPr>
                      <w:rFonts w:eastAsia="Calibri"/>
                      <w:bCs/>
                      <w:sz w:val="24"/>
                      <w:szCs w:val="24"/>
                      <w:lang w:val="ru-RU" w:eastAsia="en-US"/>
                    </w:rPr>
                    <w:t xml:space="preserve"> </w:t>
                  </w:r>
                  <w:r w:rsidRPr="00130A22">
                    <w:rPr>
                      <w:rFonts w:eastAsia="Calibri"/>
                      <w:bCs/>
                      <w:sz w:val="24"/>
                      <w:szCs w:val="24"/>
                      <w:lang w:val="en-US" w:eastAsia="en-US"/>
                    </w:rPr>
                    <w:t>PRI</w:t>
                  </w:r>
                  <w:r w:rsidRPr="00130A22">
                    <w:rPr>
                      <w:rFonts w:eastAsia="Calibri"/>
                      <w:bCs/>
                      <w:sz w:val="24"/>
                      <w:szCs w:val="24"/>
                      <w:lang w:val="ru-RU" w:eastAsia="en-US"/>
                    </w:rPr>
                    <w:t xml:space="preserve"> </w:t>
                  </w:r>
                  <w:bookmarkEnd w:id="0"/>
                </w:p>
              </w:tc>
              <w:tc>
                <w:tcPr>
                  <w:tcW w:w="1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2961B4B" w14:textId="77777777" w:rsidR="00130A22" w:rsidRPr="00130A22" w:rsidRDefault="00130A22" w:rsidP="00130A22">
                  <w:pPr>
                    <w:jc w:val="center"/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</w:pPr>
                  <w:r w:rsidRPr="00130A22"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</w:tr>
            <w:tr w:rsidR="00130A22" w:rsidRPr="00130A22" w14:paraId="417EEF2D" w14:textId="77777777" w:rsidTr="00130A22"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0CEBC2A" w14:textId="77777777" w:rsidR="00130A22" w:rsidRPr="00130A22" w:rsidRDefault="00130A22" w:rsidP="00130A22">
                  <w:pPr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</w:pPr>
                  <w:r w:rsidRPr="00130A22"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  <w:t>4.</w:t>
                  </w:r>
                </w:p>
              </w:tc>
              <w:tc>
                <w:tcPr>
                  <w:tcW w:w="70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6155539" w14:textId="77777777" w:rsidR="00130A22" w:rsidRPr="00130A22" w:rsidRDefault="00130A22" w:rsidP="00130A22">
                  <w:pPr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</w:pPr>
                  <w:r w:rsidRPr="00130A22"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  <w:t>Номерів ISDN PRI</w:t>
                  </w:r>
                </w:p>
              </w:tc>
              <w:tc>
                <w:tcPr>
                  <w:tcW w:w="1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B734DDC" w14:textId="77777777" w:rsidR="00130A22" w:rsidRPr="00130A22" w:rsidRDefault="00130A22" w:rsidP="00130A22">
                  <w:pPr>
                    <w:jc w:val="center"/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</w:pPr>
                  <w:r w:rsidRPr="00130A22"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  <w:t>100</w:t>
                  </w:r>
                </w:p>
              </w:tc>
            </w:tr>
            <w:tr w:rsidR="00130A22" w:rsidRPr="00130A22" w14:paraId="36F17A6F" w14:textId="77777777" w:rsidTr="00130A22"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DAA6DBC" w14:textId="77777777" w:rsidR="00130A22" w:rsidRPr="00130A22" w:rsidRDefault="00130A22" w:rsidP="00130A22">
                  <w:pPr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</w:pPr>
                  <w:r w:rsidRPr="00130A22"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  <w:t>5.</w:t>
                  </w:r>
                </w:p>
              </w:tc>
              <w:tc>
                <w:tcPr>
                  <w:tcW w:w="70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E409DB6" w14:textId="77777777" w:rsidR="00130A22" w:rsidRPr="00130A22" w:rsidRDefault="00130A22" w:rsidP="00130A22">
                  <w:pPr>
                    <w:rPr>
                      <w:rFonts w:eastAsia="Calibri"/>
                      <w:bCs/>
                      <w:sz w:val="24"/>
                      <w:szCs w:val="24"/>
                      <w:highlight w:val="yellow"/>
                      <w:lang w:eastAsia="en-US"/>
                    </w:rPr>
                  </w:pPr>
                  <w:r w:rsidRPr="00130A22"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  <w:t xml:space="preserve">ТО </w:t>
                  </w:r>
                  <w:proofErr w:type="spellStart"/>
                  <w:r w:rsidRPr="00130A22"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  <w:t>Мультіплексору</w:t>
                  </w:r>
                  <w:proofErr w:type="spellEnd"/>
                  <w:r w:rsidRPr="00130A22"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  <w:t xml:space="preserve"> </w:t>
                  </w:r>
                  <w:r w:rsidRPr="00130A22">
                    <w:rPr>
                      <w:rFonts w:eastAsia="Calibri"/>
                      <w:bCs/>
                      <w:sz w:val="24"/>
                      <w:szCs w:val="24"/>
                      <w:lang w:val="en-US" w:eastAsia="en-US"/>
                    </w:rPr>
                    <w:t>FOM</w:t>
                  </w:r>
                  <w:r w:rsidRPr="00130A22"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  <w:t xml:space="preserve">-4 </w:t>
                  </w:r>
                  <w:r w:rsidRPr="00130A22">
                    <w:rPr>
                      <w:rFonts w:eastAsia="Calibri"/>
                      <w:bCs/>
                      <w:sz w:val="24"/>
                      <w:szCs w:val="24"/>
                      <w:lang w:val="en-US" w:eastAsia="en-US"/>
                    </w:rPr>
                    <w:t>HATEKC</w:t>
                  </w:r>
                  <w:r w:rsidRPr="00130A22"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  <w:t xml:space="preserve"> (вторинний рівень ієрархії)</w:t>
                  </w:r>
                </w:p>
              </w:tc>
              <w:tc>
                <w:tcPr>
                  <w:tcW w:w="1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FEF35D9" w14:textId="77777777" w:rsidR="00130A22" w:rsidRPr="00130A22" w:rsidRDefault="00130A22" w:rsidP="00130A22">
                  <w:pPr>
                    <w:jc w:val="center"/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</w:pPr>
                  <w:r w:rsidRPr="00130A22"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</w:tr>
            <w:tr w:rsidR="00130A22" w:rsidRPr="00130A22" w14:paraId="4013BFBB" w14:textId="77777777" w:rsidTr="00130A22"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8F2BB6E" w14:textId="77777777" w:rsidR="00130A22" w:rsidRPr="00130A22" w:rsidRDefault="00130A22" w:rsidP="00130A22">
                  <w:pPr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</w:pPr>
                  <w:r w:rsidRPr="00130A22"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  <w:lastRenderedPageBreak/>
                    <w:t>6.</w:t>
                  </w:r>
                </w:p>
              </w:tc>
              <w:tc>
                <w:tcPr>
                  <w:tcW w:w="70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30D5343" w14:textId="77777777" w:rsidR="00130A22" w:rsidRPr="00130A22" w:rsidRDefault="00130A22" w:rsidP="00130A22">
                  <w:pPr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</w:pPr>
                  <w:r w:rsidRPr="00130A22"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  <w:t xml:space="preserve">Підключення до вузла спецслужб з коротким номером </w:t>
                  </w:r>
                  <w:r w:rsidRPr="00130A22">
                    <w:rPr>
                      <w:rFonts w:eastAsia="Calibri"/>
                      <w:bCs/>
                      <w:sz w:val="24"/>
                      <w:szCs w:val="24"/>
                      <w:lang w:val="ru-RU" w:eastAsia="en-US"/>
                    </w:rPr>
                    <w:t>“</w:t>
                  </w:r>
                  <w:r w:rsidRPr="00130A22"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  <w:t>122</w:t>
                  </w:r>
                  <w:r w:rsidRPr="00130A22">
                    <w:rPr>
                      <w:rFonts w:eastAsia="Calibri"/>
                      <w:bCs/>
                      <w:sz w:val="24"/>
                      <w:szCs w:val="24"/>
                      <w:lang w:val="ru-RU" w:eastAsia="en-US"/>
                    </w:rPr>
                    <w:t xml:space="preserve">” по </w:t>
                  </w:r>
                  <w:r w:rsidRPr="00130A22"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  <w:t>протоколу  ISDN PRI з кількістю з’єднувальних ліній 20</w:t>
                  </w:r>
                </w:p>
              </w:tc>
              <w:tc>
                <w:tcPr>
                  <w:tcW w:w="1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140052F" w14:textId="77777777" w:rsidR="00130A22" w:rsidRPr="00130A22" w:rsidRDefault="00130A22" w:rsidP="00130A22">
                  <w:pPr>
                    <w:jc w:val="center"/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</w:pPr>
                  <w:r w:rsidRPr="00130A22"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</w:tr>
          </w:tbl>
          <w:p w14:paraId="50AF32E3" w14:textId="77777777" w:rsidR="00130A22" w:rsidRPr="00130A22" w:rsidRDefault="00130A22" w:rsidP="00130A22">
            <w:pPr>
              <w:spacing w:line="256" w:lineRule="auto"/>
              <w:ind w:firstLine="567"/>
              <w:rPr>
                <w:b/>
                <w:bCs/>
                <w:sz w:val="24"/>
                <w:szCs w:val="24"/>
              </w:rPr>
            </w:pPr>
          </w:p>
          <w:p w14:paraId="6C401304" w14:textId="77777777" w:rsidR="00130A22" w:rsidRPr="00130A22" w:rsidRDefault="00130A22" w:rsidP="00130A22">
            <w:pPr>
              <w:numPr>
                <w:ilvl w:val="1"/>
                <w:numId w:val="6"/>
              </w:numPr>
              <w:spacing w:after="160" w:line="256" w:lineRule="auto"/>
              <w:ind w:left="426"/>
              <w:contextualSpacing/>
              <w:jc w:val="both"/>
              <w:rPr>
                <w:sz w:val="24"/>
                <w:szCs w:val="24"/>
              </w:rPr>
            </w:pPr>
            <w:r w:rsidRPr="00130A22">
              <w:rPr>
                <w:b/>
                <w:bCs/>
                <w:sz w:val="24"/>
                <w:szCs w:val="24"/>
              </w:rPr>
              <w:t>Головна вимога до надання послуг телефонного зв’язку ( міського, міжміського, міжнародного зв’язку) – збереження переліку існуючої телефонної нумерації</w:t>
            </w:r>
            <w:r w:rsidRPr="00130A22">
              <w:rPr>
                <w:sz w:val="24"/>
                <w:szCs w:val="24"/>
              </w:rPr>
              <w:t>:</w:t>
            </w:r>
          </w:p>
          <w:p w14:paraId="71267783" w14:textId="77777777" w:rsidR="00130A22" w:rsidRPr="00130A22" w:rsidRDefault="00130A22" w:rsidP="00130A22">
            <w:pPr>
              <w:numPr>
                <w:ilvl w:val="0"/>
                <w:numId w:val="7"/>
              </w:numPr>
              <w:spacing w:after="160" w:line="256" w:lineRule="auto"/>
              <w:ind w:left="0" w:firstLine="567"/>
              <w:jc w:val="both"/>
              <w:rPr>
                <w:sz w:val="24"/>
                <w:szCs w:val="24"/>
              </w:rPr>
            </w:pPr>
            <w:r w:rsidRPr="00130A22">
              <w:rPr>
                <w:sz w:val="24"/>
                <w:szCs w:val="24"/>
              </w:rPr>
              <w:t>збереження налаштувань апаратно-програмних засобів Замовника;</w:t>
            </w:r>
          </w:p>
          <w:p w14:paraId="6BC3CE8E" w14:textId="77777777" w:rsidR="00130A22" w:rsidRPr="00130A22" w:rsidRDefault="00130A22" w:rsidP="00130A22">
            <w:pPr>
              <w:numPr>
                <w:ilvl w:val="0"/>
                <w:numId w:val="7"/>
              </w:numPr>
              <w:spacing w:after="160" w:line="256" w:lineRule="auto"/>
              <w:ind w:left="0" w:firstLine="567"/>
              <w:jc w:val="both"/>
              <w:rPr>
                <w:sz w:val="24"/>
                <w:szCs w:val="24"/>
              </w:rPr>
            </w:pPr>
            <w:r w:rsidRPr="00130A22">
              <w:rPr>
                <w:sz w:val="24"/>
                <w:szCs w:val="24"/>
              </w:rPr>
              <w:t>існуюча телефонна нумерація внесена у довідкову та технічну документацію, бланкову продукцію;</w:t>
            </w:r>
          </w:p>
          <w:p w14:paraId="51D80210" w14:textId="77777777" w:rsidR="00130A22" w:rsidRPr="00130A22" w:rsidRDefault="00130A22" w:rsidP="00130A22">
            <w:pPr>
              <w:numPr>
                <w:ilvl w:val="0"/>
                <w:numId w:val="7"/>
              </w:numPr>
              <w:spacing w:after="160" w:line="256" w:lineRule="auto"/>
              <w:ind w:left="0" w:firstLine="567"/>
              <w:jc w:val="both"/>
              <w:rPr>
                <w:sz w:val="24"/>
                <w:szCs w:val="24"/>
              </w:rPr>
            </w:pPr>
            <w:r w:rsidRPr="00130A22">
              <w:rPr>
                <w:sz w:val="24"/>
                <w:szCs w:val="24"/>
              </w:rPr>
              <w:t>недопущення перебоїв у роботі оперативного зв’язку зі структурними підрозділами, органами державної влади;</w:t>
            </w:r>
          </w:p>
          <w:p w14:paraId="66D40FFA" w14:textId="77777777" w:rsidR="00130A22" w:rsidRPr="00130A22" w:rsidRDefault="00130A22" w:rsidP="00130A22">
            <w:pPr>
              <w:numPr>
                <w:ilvl w:val="0"/>
                <w:numId w:val="7"/>
              </w:numPr>
              <w:spacing w:after="160" w:line="256" w:lineRule="auto"/>
              <w:ind w:left="0" w:firstLine="567"/>
              <w:jc w:val="both"/>
              <w:rPr>
                <w:sz w:val="24"/>
                <w:szCs w:val="24"/>
              </w:rPr>
            </w:pPr>
            <w:r w:rsidRPr="00130A22">
              <w:rPr>
                <w:sz w:val="24"/>
                <w:szCs w:val="24"/>
              </w:rPr>
              <w:t>використання існуючої нумерації у роботі Замовника за зверненнями громадян України та споживачів;</w:t>
            </w:r>
          </w:p>
          <w:p w14:paraId="7075E6CC" w14:textId="77777777" w:rsidR="00130A22" w:rsidRPr="00130A22" w:rsidRDefault="00130A22" w:rsidP="00130A22">
            <w:pPr>
              <w:numPr>
                <w:ilvl w:val="0"/>
                <w:numId w:val="7"/>
              </w:numPr>
              <w:spacing w:after="160" w:line="256" w:lineRule="auto"/>
              <w:ind w:left="0" w:firstLine="567"/>
              <w:contextualSpacing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130A22">
              <w:rPr>
                <w:color w:val="000000"/>
                <w:sz w:val="24"/>
                <w:szCs w:val="24"/>
              </w:rPr>
              <w:t>надання безоплатного доступу до мережі зв'язку загального користування для викликів пожежної охорони, поліції, швидкої допомоги, аварійної служби газу, служби екстреної допомоги населенню за телефонами відповідно 101, 102, 103, 104 і 112.</w:t>
            </w:r>
          </w:p>
          <w:p w14:paraId="76241F69" w14:textId="77777777" w:rsidR="00130A22" w:rsidRPr="00130A22" w:rsidRDefault="00130A22" w:rsidP="00130A22">
            <w:pPr>
              <w:numPr>
                <w:ilvl w:val="0"/>
                <w:numId w:val="6"/>
              </w:numPr>
              <w:spacing w:after="160" w:line="256" w:lineRule="auto"/>
              <w:contextualSpacing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130A22">
              <w:rPr>
                <w:b/>
                <w:bCs/>
                <w:color w:val="000000"/>
                <w:sz w:val="24"/>
                <w:szCs w:val="24"/>
              </w:rPr>
              <w:t>Експлуатаційні вимоги</w:t>
            </w:r>
          </w:p>
          <w:p w14:paraId="62D5F05C" w14:textId="77777777" w:rsidR="00130A22" w:rsidRPr="00130A22" w:rsidRDefault="00130A22" w:rsidP="00130A22">
            <w:pPr>
              <w:spacing w:after="160" w:line="256" w:lineRule="auto"/>
              <w:ind w:firstLine="567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130A22">
              <w:rPr>
                <w:rFonts w:eastAsia="Calibri"/>
                <w:color w:val="000000"/>
                <w:sz w:val="24"/>
                <w:szCs w:val="24"/>
              </w:rPr>
              <w:t>Строк усунення пошкодження, що не пов’язане з фізичним пошкодженням лінії або фізичним виходом з ладу обладнання – не більше 48 годин з моменту отримання представниками технічної підтримки оператора повідомлення від абонента.</w:t>
            </w:r>
          </w:p>
          <w:p w14:paraId="4472E4F2" w14:textId="77777777" w:rsidR="00130A22" w:rsidRPr="00130A22" w:rsidRDefault="00130A22" w:rsidP="00130A22">
            <w:pPr>
              <w:spacing w:after="160" w:line="256" w:lineRule="auto"/>
              <w:ind w:firstLine="567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130A22">
              <w:rPr>
                <w:rFonts w:eastAsia="Calibri"/>
                <w:color w:val="000000"/>
                <w:sz w:val="24"/>
                <w:szCs w:val="24"/>
              </w:rPr>
              <w:t> Послуга повинна надаватись 24х7х365.</w:t>
            </w:r>
          </w:p>
          <w:p w14:paraId="06C5E47F" w14:textId="77777777" w:rsidR="00130A22" w:rsidRPr="00130A22" w:rsidRDefault="00130A22" w:rsidP="00130A22">
            <w:pPr>
              <w:spacing w:after="160" w:line="256" w:lineRule="auto"/>
              <w:ind w:firstLine="567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130A22">
              <w:rPr>
                <w:rFonts w:eastAsia="Calibri"/>
                <w:color w:val="000000"/>
                <w:sz w:val="24"/>
                <w:szCs w:val="24"/>
              </w:rPr>
              <w:t>У випадку, якщо для надання Послуг, які є предметом цієї закупівлі, необхідно здійснити технічні заходи та підключення та/або встановити в приміщені Замовника телекомунікаційне обладнання, такі технічні заходи та підключення та/або встановлення телекомунікаційного обладнання здійснюються Виконавцем до 01.01.2025 за власний рахунок</w:t>
            </w:r>
          </w:p>
          <w:p w14:paraId="70DB81AC" w14:textId="77777777" w:rsidR="00130A22" w:rsidRPr="00130A22" w:rsidRDefault="00130A22" w:rsidP="00130A22">
            <w:pPr>
              <w:spacing w:after="160" w:line="256" w:lineRule="auto"/>
              <w:ind w:firstLine="567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130A22">
              <w:rPr>
                <w:rFonts w:eastAsia="Calibri"/>
                <w:color w:val="000000"/>
                <w:sz w:val="24"/>
                <w:szCs w:val="24"/>
              </w:rPr>
              <w:t xml:space="preserve">Послуги надаються відповідно до Закону України від 30 червня 2021 року № 1591-IX (зі змінами)  «Про електронні  телекомунікації». Виконавець послуг несе  відповідальність за </w:t>
            </w:r>
            <w:r w:rsidRPr="00130A22">
              <w:rPr>
                <w:rFonts w:eastAsia="Calibri"/>
                <w:color w:val="000000"/>
                <w:sz w:val="24"/>
                <w:szCs w:val="24"/>
              </w:rPr>
              <w:lastRenderedPageBreak/>
              <w:t>надання послуг, передбачену у Законом України «Про електронні телекомунікації» у разі ненадання або неналежного надання електронних телекомунікаційних послуг.</w:t>
            </w:r>
          </w:p>
          <w:p w14:paraId="300AA3C3" w14:textId="77777777" w:rsidR="00130A22" w:rsidRPr="00130A22" w:rsidRDefault="00130A22" w:rsidP="00130A22">
            <w:pPr>
              <w:spacing w:after="160" w:line="256" w:lineRule="auto"/>
              <w:ind w:firstLine="567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130A22">
              <w:rPr>
                <w:color w:val="000000"/>
                <w:sz w:val="24"/>
                <w:szCs w:val="24"/>
              </w:rPr>
              <w:t>Виконавець повинен забезпечити усунення пошкоджень електронної телекомунікаційної мережі та відновлення доступу до мережі у термін (далі – нормований час) відповідно до Показників якості послуг із передачі даних.</w:t>
            </w:r>
          </w:p>
          <w:p w14:paraId="2339487B" w14:textId="77777777" w:rsidR="00130A22" w:rsidRPr="00130A22" w:rsidRDefault="00130A22" w:rsidP="00130A22">
            <w:pPr>
              <w:spacing w:line="256" w:lineRule="auto"/>
              <w:ind w:firstLine="567"/>
              <w:jc w:val="both"/>
              <w:rPr>
                <w:sz w:val="24"/>
                <w:szCs w:val="24"/>
              </w:rPr>
            </w:pPr>
            <w:r w:rsidRPr="00130A22">
              <w:rPr>
                <w:sz w:val="24"/>
                <w:szCs w:val="24"/>
              </w:rPr>
              <w:t>Підключення послуг здійснюється за Заявкою(-</w:t>
            </w:r>
            <w:proofErr w:type="spellStart"/>
            <w:r w:rsidRPr="00130A22">
              <w:rPr>
                <w:sz w:val="24"/>
                <w:szCs w:val="24"/>
              </w:rPr>
              <w:t>ами</w:t>
            </w:r>
            <w:proofErr w:type="spellEnd"/>
            <w:r w:rsidRPr="00130A22">
              <w:rPr>
                <w:sz w:val="24"/>
                <w:szCs w:val="24"/>
              </w:rPr>
              <w:t>) Замовника.</w:t>
            </w:r>
          </w:p>
          <w:p w14:paraId="679E6BF3" w14:textId="77777777" w:rsidR="00130A22" w:rsidRPr="00130A22" w:rsidRDefault="00130A22" w:rsidP="00130A22">
            <w:pPr>
              <w:spacing w:line="256" w:lineRule="auto"/>
              <w:ind w:firstLine="567"/>
              <w:jc w:val="both"/>
              <w:rPr>
                <w:sz w:val="24"/>
                <w:szCs w:val="24"/>
              </w:rPr>
            </w:pPr>
            <w:r w:rsidRPr="00130A22">
              <w:rPr>
                <w:sz w:val="24"/>
                <w:szCs w:val="24"/>
              </w:rPr>
              <w:t>Всі витрати, необхідні для  та підключення/зміни Послуг здійснюються за рахунок Учасника (Оператора).</w:t>
            </w:r>
          </w:p>
          <w:p w14:paraId="43A03E3E" w14:textId="77777777" w:rsidR="00130A22" w:rsidRPr="00130A22" w:rsidRDefault="00130A22" w:rsidP="00130A22">
            <w:pPr>
              <w:spacing w:line="256" w:lineRule="auto"/>
              <w:ind w:firstLine="567"/>
              <w:jc w:val="both"/>
              <w:rPr>
                <w:sz w:val="24"/>
                <w:szCs w:val="24"/>
              </w:rPr>
            </w:pPr>
            <w:r w:rsidRPr="00130A22">
              <w:rPr>
                <w:sz w:val="24"/>
                <w:szCs w:val="24"/>
              </w:rPr>
              <w:t>Після отримання Виконавцем від Замовника належним чином оформленої Заявки(</w:t>
            </w:r>
            <w:proofErr w:type="spellStart"/>
            <w:r w:rsidRPr="00130A22">
              <w:rPr>
                <w:sz w:val="24"/>
                <w:szCs w:val="24"/>
              </w:rPr>
              <w:t>вок</w:t>
            </w:r>
            <w:proofErr w:type="spellEnd"/>
            <w:r w:rsidRPr="00130A22">
              <w:rPr>
                <w:sz w:val="24"/>
                <w:szCs w:val="24"/>
              </w:rPr>
              <w:t>) Виконавець організовує (змінює параметри) замовлену кількість ліній зв’язку від АТС Виконавця до приміщення, в якому необхідно підключення (зміна параметрів) Послуг та яке розташоване за адресою(ми), вказаною(ми) у Заявці(</w:t>
            </w:r>
            <w:proofErr w:type="spellStart"/>
            <w:r w:rsidRPr="00130A22">
              <w:rPr>
                <w:sz w:val="24"/>
                <w:szCs w:val="24"/>
              </w:rPr>
              <w:t>ках</w:t>
            </w:r>
            <w:proofErr w:type="spellEnd"/>
            <w:r w:rsidRPr="00130A22">
              <w:rPr>
                <w:sz w:val="24"/>
                <w:szCs w:val="24"/>
              </w:rPr>
              <w:t>).</w:t>
            </w:r>
          </w:p>
          <w:p w14:paraId="758098C0" w14:textId="77777777" w:rsidR="00130A22" w:rsidRPr="00130A22" w:rsidRDefault="00130A22" w:rsidP="00130A22">
            <w:pPr>
              <w:spacing w:line="256" w:lineRule="auto"/>
              <w:ind w:firstLine="567"/>
              <w:jc w:val="both"/>
              <w:rPr>
                <w:sz w:val="24"/>
                <w:szCs w:val="24"/>
              </w:rPr>
            </w:pPr>
            <w:r w:rsidRPr="00130A22">
              <w:rPr>
                <w:sz w:val="24"/>
                <w:szCs w:val="24"/>
              </w:rPr>
              <w:t>Виконавець починає надання Послуг у терміни, що зафіксовано в Замовленні про надання/зміну Послуги телефонного зв`язку на кожну точку підключення.</w:t>
            </w:r>
          </w:p>
          <w:p w14:paraId="617101D9" w14:textId="77777777" w:rsidR="00130A22" w:rsidRPr="00130A22" w:rsidRDefault="00130A22" w:rsidP="00130A22">
            <w:pPr>
              <w:spacing w:line="256" w:lineRule="auto"/>
              <w:ind w:firstLine="567"/>
              <w:jc w:val="both"/>
              <w:rPr>
                <w:sz w:val="24"/>
                <w:szCs w:val="24"/>
              </w:rPr>
            </w:pPr>
            <w:r w:rsidRPr="00130A22">
              <w:rPr>
                <w:sz w:val="24"/>
                <w:szCs w:val="24"/>
              </w:rPr>
              <w:t>Плата на послуги зв’язку нараховується з застосуванням тарифікаційного інтервалу 1 секунда.</w:t>
            </w:r>
          </w:p>
          <w:p w14:paraId="4760C4AA" w14:textId="77777777" w:rsidR="00130A22" w:rsidRPr="00130A22" w:rsidRDefault="00130A22" w:rsidP="00130A22">
            <w:pPr>
              <w:spacing w:line="256" w:lineRule="auto"/>
              <w:ind w:firstLine="567"/>
              <w:jc w:val="both"/>
              <w:rPr>
                <w:sz w:val="24"/>
                <w:szCs w:val="24"/>
              </w:rPr>
            </w:pPr>
            <w:r w:rsidRPr="00130A22">
              <w:rPr>
                <w:sz w:val="24"/>
                <w:szCs w:val="24"/>
              </w:rPr>
              <w:t>Всі телефонні розмови, що надаються через телефоніста комутаторного залу Виконавця за замовленням, тарифікуються з інтервалом 1 хвилина. Мінімальна плата стягується як за однохвилинну розмову.</w:t>
            </w:r>
          </w:p>
          <w:p w14:paraId="666577A3" w14:textId="77777777" w:rsidR="00130A22" w:rsidRPr="00130A22" w:rsidRDefault="00130A22" w:rsidP="00130A22">
            <w:pPr>
              <w:spacing w:line="256" w:lineRule="auto"/>
              <w:ind w:firstLine="567"/>
              <w:jc w:val="both"/>
              <w:rPr>
                <w:sz w:val="24"/>
                <w:szCs w:val="24"/>
              </w:rPr>
            </w:pPr>
            <w:r w:rsidRPr="00130A22">
              <w:rPr>
                <w:sz w:val="24"/>
                <w:szCs w:val="24"/>
              </w:rPr>
              <w:t>Тарифікація з’єднань по лінії ISDN PRI здійснюється окремо для кожного B-каналу.</w:t>
            </w:r>
          </w:p>
          <w:p w14:paraId="5DAB85CC" w14:textId="77777777" w:rsidR="00130A22" w:rsidRPr="00130A22" w:rsidRDefault="00130A22" w:rsidP="00130A22">
            <w:pPr>
              <w:numPr>
                <w:ilvl w:val="1"/>
                <w:numId w:val="8"/>
              </w:numPr>
              <w:spacing w:after="160" w:line="256" w:lineRule="auto"/>
              <w:contextualSpacing/>
              <w:jc w:val="both"/>
              <w:rPr>
                <w:sz w:val="24"/>
                <w:szCs w:val="24"/>
              </w:rPr>
            </w:pPr>
            <w:r w:rsidRPr="00130A22">
              <w:rPr>
                <w:sz w:val="24"/>
                <w:szCs w:val="24"/>
              </w:rPr>
              <w:t>Перелік діючих телефонних номерів:</w:t>
            </w:r>
          </w:p>
          <w:tbl>
            <w:tblPr>
              <w:tblW w:w="94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4109"/>
              <w:gridCol w:w="1418"/>
              <w:gridCol w:w="3401"/>
            </w:tblGrid>
            <w:tr w:rsidR="00130A22" w:rsidRPr="00130A22" w14:paraId="6433F0B5" w14:textId="77777777" w:rsidTr="00130A22">
              <w:trPr>
                <w:trHeight w:val="375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2CC"/>
                  <w:vAlign w:val="center"/>
                  <w:hideMark/>
                </w:tcPr>
                <w:p w14:paraId="1838DE4B" w14:textId="77777777" w:rsidR="00130A22" w:rsidRPr="00130A22" w:rsidRDefault="00130A22" w:rsidP="00130A22">
                  <w:pPr>
                    <w:spacing w:line="256" w:lineRule="auto"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130A22">
                    <w:rPr>
                      <w:b/>
                      <w:bCs/>
                      <w:sz w:val="24"/>
                      <w:szCs w:val="24"/>
                    </w:rPr>
                    <w:t>№ з/п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2CC"/>
                  <w:vAlign w:val="center"/>
                  <w:hideMark/>
                </w:tcPr>
                <w:p w14:paraId="58B4AE66" w14:textId="77777777" w:rsidR="00130A22" w:rsidRPr="00130A22" w:rsidRDefault="00130A22" w:rsidP="00130A22">
                  <w:pPr>
                    <w:spacing w:line="256" w:lineRule="auto"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130A22">
                    <w:rPr>
                      <w:b/>
                      <w:bCs/>
                      <w:sz w:val="24"/>
                      <w:szCs w:val="24"/>
                    </w:rPr>
                    <w:t>Адреса підключення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2CC"/>
                  <w:vAlign w:val="center"/>
                  <w:hideMark/>
                </w:tcPr>
                <w:p w14:paraId="26936004" w14:textId="77777777" w:rsidR="00130A22" w:rsidRPr="00130A22" w:rsidRDefault="00130A22" w:rsidP="00130A22">
                  <w:pPr>
                    <w:spacing w:line="256" w:lineRule="auto"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130A22">
                    <w:rPr>
                      <w:b/>
                      <w:bCs/>
                      <w:sz w:val="24"/>
                      <w:szCs w:val="24"/>
                    </w:rPr>
                    <w:t>Телефонні номери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2CC"/>
                  <w:vAlign w:val="center"/>
                  <w:hideMark/>
                </w:tcPr>
                <w:p w14:paraId="7ED72E93" w14:textId="77777777" w:rsidR="00130A22" w:rsidRPr="00130A22" w:rsidRDefault="00130A22" w:rsidP="00130A22">
                  <w:pPr>
                    <w:spacing w:line="256" w:lineRule="auto"/>
                    <w:jc w:val="both"/>
                    <w:rPr>
                      <w:bCs/>
                      <w:sz w:val="24"/>
                      <w:szCs w:val="24"/>
                    </w:rPr>
                  </w:pPr>
                  <w:r w:rsidRPr="00130A22">
                    <w:rPr>
                      <w:bCs/>
                      <w:sz w:val="24"/>
                      <w:szCs w:val="24"/>
                    </w:rPr>
                    <w:t>Основний,</w:t>
                  </w:r>
                </w:p>
                <w:p w14:paraId="2022B54A" w14:textId="77777777" w:rsidR="00130A22" w:rsidRPr="00130A22" w:rsidRDefault="00130A22" w:rsidP="00130A22">
                  <w:pPr>
                    <w:spacing w:line="256" w:lineRule="auto"/>
                    <w:jc w:val="both"/>
                    <w:rPr>
                      <w:bCs/>
                      <w:sz w:val="24"/>
                      <w:szCs w:val="24"/>
                    </w:rPr>
                  </w:pPr>
                  <w:r w:rsidRPr="00130A22">
                    <w:rPr>
                      <w:bCs/>
                      <w:sz w:val="24"/>
                      <w:szCs w:val="24"/>
                    </w:rPr>
                    <w:t>паралельний, додатковий</w:t>
                  </w:r>
                </w:p>
                <w:p w14:paraId="6E91A355" w14:textId="77777777" w:rsidR="00130A22" w:rsidRPr="00130A22" w:rsidRDefault="00130A22" w:rsidP="00130A22">
                  <w:pPr>
                    <w:spacing w:line="256" w:lineRule="auto"/>
                    <w:jc w:val="both"/>
                    <w:rPr>
                      <w:bCs/>
                      <w:i/>
                      <w:sz w:val="24"/>
                      <w:szCs w:val="24"/>
                    </w:rPr>
                  </w:pPr>
                  <w:r w:rsidRPr="00130A22">
                    <w:rPr>
                      <w:bCs/>
                      <w:i/>
                      <w:sz w:val="24"/>
                      <w:szCs w:val="24"/>
                    </w:rPr>
                    <w:t>(вказати потрібне)</w:t>
                  </w:r>
                </w:p>
              </w:tc>
            </w:tr>
            <w:tr w:rsidR="00130A22" w:rsidRPr="00130A22" w14:paraId="574252C8" w14:textId="77777777" w:rsidTr="00130A22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7A64145" w14:textId="77777777" w:rsidR="00130A22" w:rsidRPr="00130A22" w:rsidRDefault="00130A22" w:rsidP="00130A22">
                  <w:pPr>
                    <w:spacing w:line="256" w:lineRule="auto"/>
                    <w:jc w:val="both"/>
                    <w:rPr>
                      <w:b/>
                      <w:bCs/>
                      <w:sz w:val="24"/>
                      <w:szCs w:val="24"/>
                      <w:lang w:val="en-US"/>
                    </w:rPr>
                  </w:pPr>
                  <w:r w:rsidRPr="00130A22">
                    <w:rPr>
                      <w:b/>
                      <w:bCs/>
                      <w:sz w:val="24"/>
                      <w:szCs w:val="24"/>
                      <w:lang w:val="en-US"/>
                    </w:rPr>
                    <w:t>1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022D507" w14:textId="77777777" w:rsidR="00130A22" w:rsidRPr="00130A22" w:rsidRDefault="00130A22" w:rsidP="00130A22">
                  <w:pPr>
                    <w:spacing w:line="256" w:lineRule="auto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130A22">
                    <w:rPr>
                      <w:sz w:val="24"/>
                      <w:szCs w:val="24"/>
                      <w:lang w:val="ru-RU"/>
                    </w:rPr>
                    <w:t xml:space="preserve">м. </w:t>
                  </w:r>
                  <w:proofErr w:type="spellStart"/>
                  <w:r w:rsidRPr="00130A22">
                    <w:rPr>
                      <w:sz w:val="24"/>
                      <w:szCs w:val="24"/>
                      <w:lang w:val="ru-RU"/>
                    </w:rPr>
                    <w:t>Київ</w:t>
                  </w:r>
                  <w:proofErr w:type="spellEnd"/>
                  <w:r w:rsidRPr="00130A22">
                    <w:rPr>
                      <w:sz w:val="24"/>
                      <w:szCs w:val="24"/>
                      <w:lang w:val="ru-RU"/>
                    </w:rPr>
                    <w:t xml:space="preserve">, </w:t>
                  </w:r>
                  <w:proofErr w:type="spellStart"/>
                  <w:r w:rsidRPr="00130A22">
                    <w:rPr>
                      <w:sz w:val="24"/>
                      <w:szCs w:val="24"/>
                      <w:lang w:val="ru-RU"/>
                    </w:rPr>
                    <w:t>вул</w:t>
                  </w:r>
                  <w:proofErr w:type="spellEnd"/>
                  <w:r w:rsidRPr="00130A22">
                    <w:rPr>
                      <w:sz w:val="24"/>
                      <w:szCs w:val="24"/>
                      <w:lang w:val="ru-RU"/>
                    </w:rPr>
                    <w:t xml:space="preserve">. Золотоворітська, </w:t>
                  </w:r>
                  <w:proofErr w:type="spellStart"/>
                  <w:r w:rsidRPr="00130A22">
                    <w:rPr>
                      <w:sz w:val="24"/>
                      <w:szCs w:val="24"/>
                      <w:lang w:val="ru-RU"/>
                    </w:rPr>
                    <w:t>буд</w:t>
                  </w:r>
                  <w:proofErr w:type="spellEnd"/>
                  <w:r w:rsidRPr="00130A22">
                    <w:rPr>
                      <w:sz w:val="24"/>
                      <w:szCs w:val="24"/>
                    </w:rPr>
                    <w:t>.</w:t>
                  </w:r>
                  <w:r w:rsidRPr="00130A22">
                    <w:rPr>
                      <w:sz w:val="24"/>
                      <w:szCs w:val="24"/>
                      <w:lang w:val="ru-RU"/>
                    </w:rPr>
                    <w:t xml:space="preserve"> 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35322AB" w14:textId="77777777" w:rsidR="00130A22" w:rsidRPr="00130A22" w:rsidRDefault="00130A22" w:rsidP="00130A22">
                  <w:pPr>
                    <w:spacing w:line="256" w:lineRule="auto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130A22">
                    <w:rPr>
                      <w:sz w:val="24"/>
                      <w:szCs w:val="24"/>
                      <w:lang w:val="ru-RU"/>
                    </w:rPr>
                    <w:t>2340528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765CBA5" w14:textId="77777777" w:rsidR="00130A22" w:rsidRPr="00130A22" w:rsidRDefault="00130A22" w:rsidP="00130A22">
                  <w:pPr>
                    <w:spacing w:line="256" w:lineRule="auto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130A22">
                    <w:rPr>
                      <w:bCs/>
                      <w:sz w:val="24"/>
                      <w:szCs w:val="24"/>
                    </w:rPr>
                    <w:t>Основний</w:t>
                  </w:r>
                </w:p>
              </w:tc>
            </w:tr>
            <w:tr w:rsidR="00130A22" w:rsidRPr="00130A22" w14:paraId="667D783C" w14:textId="77777777" w:rsidTr="00130A22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66E9454" w14:textId="77777777" w:rsidR="00130A22" w:rsidRPr="00130A22" w:rsidRDefault="00130A22" w:rsidP="00130A22">
                  <w:pPr>
                    <w:spacing w:line="256" w:lineRule="auto"/>
                    <w:jc w:val="both"/>
                    <w:rPr>
                      <w:b/>
                      <w:bCs/>
                      <w:sz w:val="24"/>
                      <w:szCs w:val="24"/>
                      <w:lang w:val="en-US"/>
                    </w:rPr>
                  </w:pPr>
                  <w:r w:rsidRPr="00130A22">
                    <w:rPr>
                      <w:b/>
                      <w:bCs/>
                      <w:sz w:val="24"/>
                      <w:szCs w:val="24"/>
                      <w:lang w:val="en-US"/>
                    </w:rPr>
                    <w:t>2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B3D33E7" w14:textId="77777777" w:rsidR="00130A22" w:rsidRPr="00130A22" w:rsidRDefault="00130A22" w:rsidP="00130A22">
                  <w:pPr>
                    <w:spacing w:line="256" w:lineRule="auto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130A22">
                    <w:rPr>
                      <w:sz w:val="24"/>
                      <w:szCs w:val="24"/>
                      <w:lang w:val="ru-RU"/>
                    </w:rPr>
                    <w:t xml:space="preserve">м. </w:t>
                  </w:r>
                  <w:proofErr w:type="spellStart"/>
                  <w:r w:rsidRPr="00130A22">
                    <w:rPr>
                      <w:sz w:val="24"/>
                      <w:szCs w:val="24"/>
                      <w:lang w:val="ru-RU"/>
                    </w:rPr>
                    <w:t>Київ</w:t>
                  </w:r>
                  <w:proofErr w:type="spellEnd"/>
                  <w:r w:rsidRPr="00130A22">
                    <w:rPr>
                      <w:sz w:val="24"/>
                      <w:szCs w:val="24"/>
                      <w:lang w:val="ru-RU"/>
                    </w:rPr>
                    <w:t xml:space="preserve">, </w:t>
                  </w:r>
                  <w:proofErr w:type="spellStart"/>
                  <w:r w:rsidRPr="00130A22">
                    <w:rPr>
                      <w:sz w:val="24"/>
                      <w:szCs w:val="24"/>
                      <w:lang w:val="ru-RU"/>
                    </w:rPr>
                    <w:t>вул</w:t>
                  </w:r>
                  <w:proofErr w:type="spellEnd"/>
                  <w:r w:rsidRPr="00130A22">
                    <w:rPr>
                      <w:sz w:val="24"/>
                      <w:szCs w:val="24"/>
                      <w:lang w:val="ru-RU"/>
                    </w:rPr>
                    <w:t xml:space="preserve">. Золотоворітська, </w:t>
                  </w:r>
                  <w:proofErr w:type="spellStart"/>
                  <w:r w:rsidRPr="00130A22">
                    <w:rPr>
                      <w:sz w:val="24"/>
                      <w:szCs w:val="24"/>
                      <w:lang w:val="ru-RU"/>
                    </w:rPr>
                    <w:t>буд</w:t>
                  </w:r>
                  <w:proofErr w:type="spellEnd"/>
                  <w:r w:rsidRPr="00130A22">
                    <w:rPr>
                      <w:sz w:val="24"/>
                      <w:szCs w:val="24"/>
                    </w:rPr>
                    <w:t>.</w:t>
                  </w:r>
                  <w:r w:rsidRPr="00130A22">
                    <w:rPr>
                      <w:sz w:val="24"/>
                      <w:szCs w:val="24"/>
                      <w:lang w:val="ru-RU"/>
                    </w:rPr>
                    <w:t xml:space="preserve"> 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5FD1981" w14:textId="77777777" w:rsidR="00130A22" w:rsidRPr="00130A22" w:rsidRDefault="00130A22" w:rsidP="00130A22">
                  <w:pPr>
                    <w:spacing w:line="256" w:lineRule="auto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130A22">
                    <w:rPr>
                      <w:sz w:val="24"/>
                      <w:szCs w:val="24"/>
                      <w:lang w:val="ru-RU"/>
                    </w:rPr>
                    <w:t>2357232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9C85BFC" w14:textId="77777777" w:rsidR="00130A22" w:rsidRPr="00130A22" w:rsidRDefault="00130A22" w:rsidP="00130A22">
                  <w:pPr>
                    <w:spacing w:line="256" w:lineRule="auto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130A22">
                    <w:rPr>
                      <w:bCs/>
                      <w:sz w:val="24"/>
                      <w:szCs w:val="24"/>
                    </w:rPr>
                    <w:t>Основний</w:t>
                  </w:r>
                </w:p>
              </w:tc>
            </w:tr>
            <w:tr w:rsidR="00130A22" w:rsidRPr="00130A22" w14:paraId="70D7C3AA" w14:textId="77777777" w:rsidTr="00130A22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67A7DA5" w14:textId="77777777" w:rsidR="00130A22" w:rsidRPr="00130A22" w:rsidRDefault="00130A22" w:rsidP="00130A22">
                  <w:pPr>
                    <w:spacing w:line="256" w:lineRule="auto"/>
                    <w:jc w:val="both"/>
                    <w:rPr>
                      <w:b/>
                      <w:bCs/>
                      <w:sz w:val="24"/>
                      <w:szCs w:val="24"/>
                      <w:lang w:val="en-US"/>
                    </w:rPr>
                  </w:pPr>
                  <w:r w:rsidRPr="00130A22">
                    <w:rPr>
                      <w:b/>
                      <w:bCs/>
                      <w:sz w:val="24"/>
                      <w:szCs w:val="24"/>
                      <w:lang w:val="en-US"/>
                    </w:rPr>
                    <w:t>3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43319B4" w14:textId="77777777" w:rsidR="00130A22" w:rsidRPr="00130A22" w:rsidRDefault="00130A22" w:rsidP="00130A22">
                  <w:pPr>
                    <w:spacing w:line="256" w:lineRule="auto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130A22">
                    <w:rPr>
                      <w:sz w:val="24"/>
                      <w:szCs w:val="24"/>
                      <w:lang w:val="ru-RU"/>
                    </w:rPr>
                    <w:t xml:space="preserve">м. </w:t>
                  </w:r>
                  <w:proofErr w:type="spellStart"/>
                  <w:r w:rsidRPr="00130A22">
                    <w:rPr>
                      <w:sz w:val="24"/>
                      <w:szCs w:val="24"/>
                      <w:lang w:val="ru-RU"/>
                    </w:rPr>
                    <w:t>Київ</w:t>
                  </w:r>
                  <w:proofErr w:type="spellEnd"/>
                  <w:r w:rsidRPr="00130A22">
                    <w:rPr>
                      <w:sz w:val="24"/>
                      <w:szCs w:val="24"/>
                      <w:lang w:val="ru-RU"/>
                    </w:rPr>
                    <w:t xml:space="preserve">, </w:t>
                  </w:r>
                  <w:proofErr w:type="spellStart"/>
                  <w:r w:rsidRPr="00130A22">
                    <w:rPr>
                      <w:sz w:val="24"/>
                      <w:szCs w:val="24"/>
                      <w:lang w:val="ru-RU"/>
                    </w:rPr>
                    <w:t>вул</w:t>
                  </w:r>
                  <w:proofErr w:type="spellEnd"/>
                  <w:r w:rsidRPr="00130A22">
                    <w:rPr>
                      <w:sz w:val="24"/>
                      <w:szCs w:val="24"/>
                      <w:lang w:val="ru-RU"/>
                    </w:rPr>
                    <w:t xml:space="preserve">. Золотоворітська, </w:t>
                  </w:r>
                  <w:proofErr w:type="spellStart"/>
                  <w:r w:rsidRPr="00130A22">
                    <w:rPr>
                      <w:sz w:val="24"/>
                      <w:szCs w:val="24"/>
                      <w:lang w:val="ru-RU"/>
                    </w:rPr>
                    <w:t>буд</w:t>
                  </w:r>
                  <w:proofErr w:type="spellEnd"/>
                  <w:r w:rsidRPr="00130A22">
                    <w:rPr>
                      <w:sz w:val="24"/>
                      <w:szCs w:val="24"/>
                    </w:rPr>
                    <w:t>.</w:t>
                  </w:r>
                  <w:r w:rsidRPr="00130A22">
                    <w:rPr>
                      <w:sz w:val="24"/>
                      <w:szCs w:val="24"/>
                      <w:lang w:val="ru-RU"/>
                    </w:rPr>
                    <w:t xml:space="preserve"> 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76DE47C" w14:textId="77777777" w:rsidR="00130A22" w:rsidRPr="00130A22" w:rsidRDefault="00130A22" w:rsidP="00130A22">
                  <w:pPr>
                    <w:spacing w:line="256" w:lineRule="auto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130A22">
                    <w:rPr>
                      <w:sz w:val="24"/>
                      <w:szCs w:val="24"/>
                      <w:lang w:val="ru-RU"/>
                    </w:rPr>
                    <w:t>2791040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DE33792" w14:textId="77777777" w:rsidR="00130A22" w:rsidRPr="00130A22" w:rsidRDefault="00130A22" w:rsidP="00130A22">
                  <w:pPr>
                    <w:spacing w:line="256" w:lineRule="auto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130A22">
                    <w:rPr>
                      <w:bCs/>
                      <w:sz w:val="24"/>
                      <w:szCs w:val="24"/>
                    </w:rPr>
                    <w:t>Основний</w:t>
                  </w:r>
                </w:p>
              </w:tc>
            </w:tr>
            <w:tr w:rsidR="00130A22" w:rsidRPr="00130A22" w14:paraId="0EA74980" w14:textId="77777777" w:rsidTr="00130A22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07A329E" w14:textId="77777777" w:rsidR="00130A22" w:rsidRPr="00130A22" w:rsidRDefault="00130A22" w:rsidP="00130A22">
                  <w:pPr>
                    <w:spacing w:line="256" w:lineRule="auto"/>
                    <w:jc w:val="both"/>
                    <w:rPr>
                      <w:b/>
                      <w:bCs/>
                      <w:sz w:val="24"/>
                      <w:szCs w:val="24"/>
                      <w:lang w:val="en-US"/>
                    </w:rPr>
                  </w:pPr>
                  <w:r w:rsidRPr="00130A22">
                    <w:rPr>
                      <w:b/>
                      <w:bCs/>
                      <w:sz w:val="24"/>
                      <w:szCs w:val="24"/>
                      <w:lang w:val="en-US"/>
                    </w:rPr>
                    <w:t>4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AF49392" w14:textId="77777777" w:rsidR="00130A22" w:rsidRPr="00130A22" w:rsidRDefault="00130A22" w:rsidP="00130A22">
                  <w:pPr>
                    <w:spacing w:line="256" w:lineRule="auto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130A22">
                    <w:rPr>
                      <w:sz w:val="24"/>
                      <w:szCs w:val="24"/>
                      <w:lang w:val="ru-RU"/>
                    </w:rPr>
                    <w:t xml:space="preserve">м. </w:t>
                  </w:r>
                  <w:proofErr w:type="spellStart"/>
                  <w:r w:rsidRPr="00130A22">
                    <w:rPr>
                      <w:sz w:val="24"/>
                      <w:szCs w:val="24"/>
                      <w:lang w:val="ru-RU"/>
                    </w:rPr>
                    <w:t>Київ</w:t>
                  </w:r>
                  <w:proofErr w:type="spellEnd"/>
                  <w:r w:rsidRPr="00130A22">
                    <w:rPr>
                      <w:sz w:val="24"/>
                      <w:szCs w:val="24"/>
                      <w:lang w:val="ru-RU"/>
                    </w:rPr>
                    <w:t xml:space="preserve">, </w:t>
                  </w:r>
                  <w:proofErr w:type="spellStart"/>
                  <w:r w:rsidRPr="00130A22">
                    <w:rPr>
                      <w:sz w:val="24"/>
                      <w:szCs w:val="24"/>
                      <w:lang w:val="ru-RU"/>
                    </w:rPr>
                    <w:t>вул</w:t>
                  </w:r>
                  <w:proofErr w:type="spellEnd"/>
                  <w:r w:rsidRPr="00130A22">
                    <w:rPr>
                      <w:sz w:val="24"/>
                      <w:szCs w:val="24"/>
                      <w:lang w:val="ru-RU"/>
                    </w:rPr>
                    <w:t xml:space="preserve">. Золотоворітська, </w:t>
                  </w:r>
                  <w:proofErr w:type="spellStart"/>
                  <w:r w:rsidRPr="00130A22">
                    <w:rPr>
                      <w:sz w:val="24"/>
                      <w:szCs w:val="24"/>
                      <w:lang w:val="ru-RU"/>
                    </w:rPr>
                    <w:t>буд</w:t>
                  </w:r>
                  <w:proofErr w:type="spellEnd"/>
                  <w:r w:rsidRPr="00130A22">
                    <w:rPr>
                      <w:sz w:val="24"/>
                      <w:szCs w:val="24"/>
                    </w:rPr>
                    <w:t>.</w:t>
                  </w:r>
                  <w:r w:rsidRPr="00130A22">
                    <w:rPr>
                      <w:sz w:val="24"/>
                      <w:szCs w:val="24"/>
                      <w:lang w:val="ru-RU"/>
                    </w:rPr>
                    <w:t xml:space="preserve"> 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3CDF60B" w14:textId="77777777" w:rsidR="00130A22" w:rsidRPr="00130A22" w:rsidRDefault="00130A22" w:rsidP="00130A22">
                  <w:pPr>
                    <w:spacing w:line="256" w:lineRule="auto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130A22">
                    <w:rPr>
                      <w:sz w:val="24"/>
                      <w:szCs w:val="24"/>
                      <w:lang w:val="ru-RU"/>
                    </w:rPr>
                    <w:t>2791080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F64F210" w14:textId="77777777" w:rsidR="00130A22" w:rsidRPr="00130A22" w:rsidRDefault="00130A22" w:rsidP="00130A22">
                  <w:pPr>
                    <w:spacing w:line="256" w:lineRule="auto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130A22">
                    <w:rPr>
                      <w:bCs/>
                      <w:sz w:val="24"/>
                      <w:szCs w:val="24"/>
                    </w:rPr>
                    <w:t>Основний</w:t>
                  </w:r>
                </w:p>
              </w:tc>
            </w:tr>
            <w:tr w:rsidR="00130A22" w:rsidRPr="00130A22" w14:paraId="18FB3BDA" w14:textId="77777777" w:rsidTr="00130A22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2BB6660" w14:textId="77777777" w:rsidR="00130A22" w:rsidRPr="00130A22" w:rsidRDefault="00130A22" w:rsidP="00130A22">
                  <w:pPr>
                    <w:spacing w:line="256" w:lineRule="auto"/>
                    <w:jc w:val="both"/>
                    <w:rPr>
                      <w:b/>
                      <w:bCs/>
                      <w:sz w:val="24"/>
                      <w:szCs w:val="24"/>
                      <w:lang w:val="en-US"/>
                    </w:rPr>
                  </w:pPr>
                  <w:r w:rsidRPr="00130A22">
                    <w:rPr>
                      <w:b/>
                      <w:bCs/>
                      <w:sz w:val="24"/>
                      <w:szCs w:val="24"/>
                      <w:lang w:val="en-US"/>
                    </w:rPr>
                    <w:t>5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A535787" w14:textId="77777777" w:rsidR="00130A22" w:rsidRPr="00130A22" w:rsidRDefault="00130A22" w:rsidP="00130A22">
                  <w:pPr>
                    <w:spacing w:line="256" w:lineRule="auto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130A22">
                    <w:rPr>
                      <w:sz w:val="24"/>
                      <w:szCs w:val="24"/>
                      <w:lang w:val="ru-RU"/>
                    </w:rPr>
                    <w:t xml:space="preserve">м. </w:t>
                  </w:r>
                  <w:proofErr w:type="spellStart"/>
                  <w:r w:rsidRPr="00130A22">
                    <w:rPr>
                      <w:sz w:val="24"/>
                      <w:szCs w:val="24"/>
                      <w:lang w:val="ru-RU"/>
                    </w:rPr>
                    <w:t>Київ</w:t>
                  </w:r>
                  <w:proofErr w:type="spellEnd"/>
                  <w:r w:rsidRPr="00130A22">
                    <w:rPr>
                      <w:sz w:val="24"/>
                      <w:szCs w:val="24"/>
                      <w:lang w:val="ru-RU"/>
                    </w:rPr>
                    <w:t xml:space="preserve">, </w:t>
                  </w:r>
                  <w:proofErr w:type="spellStart"/>
                  <w:r w:rsidRPr="00130A22">
                    <w:rPr>
                      <w:sz w:val="24"/>
                      <w:szCs w:val="24"/>
                      <w:lang w:val="ru-RU"/>
                    </w:rPr>
                    <w:t>вул</w:t>
                  </w:r>
                  <w:proofErr w:type="spellEnd"/>
                  <w:r w:rsidRPr="00130A22">
                    <w:rPr>
                      <w:sz w:val="24"/>
                      <w:szCs w:val="24"/>
                      <w:lang w:val="ru-RU"/>
                    </w:rPr>
                    <w:t xml:space="preserve">. Золотоворітська, </w:t>
                  </w:r>
                  <w:proofErr w:type="spellStart"/>
                  <w:r w:rsidRPr="00130A22">
                    <w:rPr>
                      <w:sz w:val="24"/>
                      <w:szCs w:val="24"/>
                      <w:lang w:val="ru-RU"/>
                    </w:rPr>
                    <w:t>буд</w:t>
                  </w:r>
                  <w:proofErr w:type="spellEnd"/>
                  <w:r w:rsidRPr="00130A22">
                    <w:rPr>
                      <w:sz w:val="24"/>
                      <w:szCs w:val="24"/>
                    </w:rPr>
                    <w:t>.</w:t>
                  </w:r>
                  <w:r w:rsidRPr="00130A22">
                    <w:rPr>
                      <w:sz w:val="24"/>
                      <w:szCs w:val="24"/>
                      <w:lang w:val="ru-RU"/>
                    </w:rPr>
                    <w:t xml:space="preserve"> 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A51AA09" w14:textId="77777777" w:rsidR="00130A22" w:rsidRPr="00130A22" w:rsidRDefault="00130A22" w:rsidP="00130A22">
                  <w:pPr>
                    <w:spacing w:line="256" w:lineRule="auto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130A22">
                    <w:rPr>
                      <w:sz w:val="24"/>
                      <w:szCs w:val="24"/>
                      <w:lang w:val="ru-RU"/>
                    </w:rPr>
                    <w:t>2796530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9F50CDD" w14:textId="77777777" w:rsidR="00130A22" w:rsidRPr="00130A22" w:rsidRDefault="00130A22" w:rsidP="00130A22">
                  <w:pPr>
                    <w:spacing w:line="256" w:lineRule="auto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130A22">
                    <w:rPr>
                      <w:bCs/>
                      <w:sz w:val="24"/>
                      <w:szCs w:val="24"/>
                    </w:rPr>
                    <w:t>Основний</w:t>
                  </w:r>
                </w:p>
              </w:tc>
            </w:tr>
            <w:tr w:rsidR="00130A22" w:rsidRPr="00130A22" w14:paraId="2A6A12D6" w14:textId="77777777" w:rsidTr="00130A22">
              <w:trPr>
                <w:trHeight w:val="160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933CB32" w14:textId="77777777" w:rsidR="00130A22" w:rsidRPr="00130A22" w:rsidRDefault="00130A22" w:rsidP="00130A22">
                  <w:pPr>
                    <w:spacing w:line="256" w:lineRule="auto"/>
                    <w:jc w:val="both"/>
                    <w:rPr>
                      <w:b/>
                      <w:bCs/>
                      <w:sz w:val="24"/>
                      <w:szCs w:val="24"/>
                      <w:lang w:val="en-US"/>
                    </w:rPr>
                  </w:pPr>
                  <w:r w:rsidRPr="00130A22">
                    <w:rPr>
                      <w:b/>
                      <w:bCs/>
                      <w:sz w:val="24"/>
                      <w:szCs w:val="24"/>
                      <w:lang w:val="en-US"/>
                    </w:rPr>
                    <w:t>6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307356C" w14:textId="77777777" w:rsidR="00130A22" w:rsidRPr="00130A22" w:rsidRDefault="00130A22" w:rsidP="00130A22">
                  <w:pPr>
                    <w:spacing w:line="256" w:lineRule="auto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130A22">
                    <w:rPr>
                      <w:sz w:val="24"/>
                      <w:szCs w:val="24"/>
                      <w:lang w:val="ru-RU"/>
                    </w:rPr>
                    <w:t xml:space="preserve">м. </w:t>
                  </w:r>
                  <w:proofErr w:type="spellStart"/>
                  <w:r w:rsidRPr="00130A22">
                    <w:rPr>
                      <w:sz w:val="24"/>
                      <w:szCs w:val="24"/>
                      <w:lang w:val="ru-RU"/>
                    </w:rPr>
                    <w:t>Київ</w:t>
                  </w:r>
                  <w:proofErr w:type="spellEnd"/>
                  <w:r w:rsidRPr="00130A22">
                    <w:rPr>
                      <w:sz w:val="24"/>
                      <w:szCs w:val="24"/>
                      <w:lang w:val="ru-RU"/>
                    </w:rPr>
                    <w:t xml:space="preserve">, </w:t>
                  </w:r>
                  <w:proofErr w:type="spellStart"/>
                  <w:r w:rsidRPr="00130A22">
                    <w:rPr>
                      <w:sz w:val="24"/>
                      <w:szCs w:val="24"/>
                      <w:lang w:val="ru-RU"/>
                    </w:rPr>
                    <w:t>вул</w:t>
                  </w:r>
                  <w:proofErr w:type="spellEnd"/>
                  <w:r w:rsidRPr="00130A22">
                    <w:rPr>
                      <w:sz w:val="24"/>
                      <w:szCs w:val="24"/>
                      <w:lang w:val="ru-RU"/>
                    </w:rPr>
                    <w:t xml:space="preserve">. Золотоворітська, </w:t>
                  </w:r>
                  <w:proofErr w:type="spellStart"/>
                  <w:r w:rsidRPr="00130A22">
                    <w:rPr>
                      <w:sz w:val="24"/>
                      <w:szCs w:val="24"/>
                      <w:lang w:val="ru-RU"/>
                    </w:rPr>
                    <w:t>буд</w:t>
                  </w:r>
                  <w:proofErr w:type="spellEnd"/>
                  <w:r w:rsidRPr="00130A22">
                    <w:rPr>
                      <w:sz w:val="24"/>
                      <w:szCs w:val="24"/>
                    </w:rPr>
                    <w:t>.</w:t>
                  </w:r>
                  <w:r w:rsidRPr="00130A22">
                    <w:rPr>
                      <w:sz w:val="24"/>
                      <w:szCs w:val="24"/>
                      <w:lang w:val="ru-RU"/>
                    </w:rPr>
                    <w:t xml:space="preserve"> 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6995E9A" w14:textId="77777777" w:rsidR="00130A22" w:rsidRPr="00130A22" w:rsidRDefault="00130A22" w:rsidP="00130A22">
                  <w:pPr>
                    <w:spacing w:line="256" w:lineRule="auto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130A22">
                    <w:rPr>
                      <w:sz w:val="24"/>
                      <w:szCs w:val="24"/>
                      <w:lang w:val="ru-RU"/>
                    </w:rPr>
                    <w:t>2797507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4CF2923" w14:textId="77777777" w:rsidR="00130A22" w:rsidRPr="00130A22" w:rsidRDefault="00130A22" w:rsidP="00130A22">
                  <w:pPr>
                    <w:spacing w:line="256" w:lineRule="auto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130A22">
                    <w:rPr>
                      <w:bCs/>
                      <w:sz w:val="24"/>
                      <w:szCs w:val="24"/>
                    </w:rPr>
                    <w:t>Основний</w:t>
                  </w:r>
                </w:p>
              </w:tc>
            </w:tr>
            <w:tr w:rsidR="00130A22" w:rsidRPr="00130A22" w14:paraId="2DA632E5" w14:textId="77777777" w:rsidTr="00130A22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2615D88" w14:textId="77777777" w:rsidR="00130A22" w:rsidRPr="00130A22" w:rsidRDefault="00130A22" w:rsidP="00130A22">
                  <w:pPr>
                    <w:spacing w:line="256" w:lineRule="auto"/>
                    <w:jc w:val="both"/>
                    <w:rPr>
                      <w:b/>
                      <w:bCs/>
                      <w:sz w:val="24"/>
                      <w:szCs w:val="24"/>
                      <w:lang w:val="en-US"/>
                    </w:rPr>
                  </w:pPr>
                  <w:r w:rsidRPr="00130A22">
                    <w:rPr>
                      <w:b/>
                      <w:bCs/>
                      <w:sz w:val="24"/>
                      <w:szCs w:val="24"/>
                      <w:lang w:val="en-US"/>
                    </w:rPr>
                    <w:lastRenderedPageBreak/>
                    <w:t>7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C4DF051" w14:textId="77777777" w:rsidR="00130A22" w:rsidRPr="00130A22" w:rsidRDefault="00130A22" w:rsidP="00130A22">
                  <w:pPr>
                    <w:spacing w:line="256" w:lineRule="auto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130A22">
                    <w:rPr>
                      <w:sz w:val="24"/>
                      <w:szCs w:val="24"/>
                      <w:lang w:val="ru-RU"/>
                    </w:rPr>
                    <w:t xml:space="preserve">м. </w:t>
                  </w:r>
                  <w:proofErr w:type="spellStart"/>
                  <w:r w:rsidRPr="00130A22">
                    <w:rPr>
                      <w:sz w:val="24"/>
                      <w:szCs w:val="24"/>
                      <w:lang w:val="ru-RU"/>
                    </w:rPr>
                    <w:t>Київ</w:t>
                  </w:r>
                  <w:proofErr w:type="spellEnd"/>
                  <w:r w:rsidRPr="00130A22">
                    <w:rPr>
                      <w:sz w:val="24"/>
                      <w:szCs w:val="24"/>
                      <w:lang w:val="ru-RU"/>
                    </w:rPr>
                    <w:t>, пр-т. Науки, буд. 37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50918F6" w14:textId="77777777" w:rsidR="00130A22" w:rsidRPr="00130A22" w:rsidRDefault="00130A22" w:rsidP="00130A22">
                  <w:pPr>
                    <w:spacing w:line="256" w:lineRule="auto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130A22">
                    <w:rPr>
                      <w:sz w:val="24"/>
                      <w:szCs w:val="24"/>
                      <w:lang w:val="ru-RU"/>
                    </w:rPr>
                    <w:t>5245176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90F5E6D" w14:textId="77777777" w:rsidR="00130A22" w:rsidRPr="00130A22" w:rsidRDefault="00130A22" w:rsidP="00130A22">
                  <w:pPr>
                    <w:spacing w:line="256" w:lineRule="auto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130A22">
                    <w:rPr>
                      <w:bCs/>
                      <w:sz w:val="24"/>
                      <w:szCs w:val="24"/>
                    </w:rPr>
                    <w:t>Основний</w:t>
                  </w:r>
                </w:p>
              </w:tc>
            </w:tr>
            <w:tr w:rsidR="00130A22" w:rsidRPr="00130A22" w14:paraId="6910D1D2" w14:textId="77777777" w:rsidTr="00130A22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BFB56FA" w14:textId="77777777" w:rsidR="00130A22" w:rsidRPr="00130A22" w:rsidRDefault="00130A22" w:rsidP="00130A22">
                  <w:pPr>
                    <w:spacing w:line="256" w:lineRule="auto"/>
                    <w:jc w:val="both"/>
                    <w:rPr>
                      <w:b/>
                      <w:bCs/>
                      <w:sz w:val="24"/>
                      <w:szCs w:val="24"/>
                      <w:lang w:val="en-US"/>
                    </w:rPr>
                  </w:pPr>
                  <w:r w:rsidRPr="00130A22">
                    <w:rPr>
                      <w:b/>
                      <w:bCs/>
                      <w:sz w:val="24"/>
                      <w:szCs w:val="24"/>
                      <w:lang w:val="en-US"/>
                    </w:rPr>
                    <w:t>8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444A237" w14:textId="77777777" w:rsidR="00130A22" w:rsidRPr="00130A22" w:rsidRDefault="00130A22" w:rsidP="00130A22">
                  <w:pPr>
                    <w:spacing w:line="256" w:lineRule="auto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130A22">
                    <w:rPr>
                      <w:rFonts w:eastAsia="Calibri"/>
                      <w:sz w:val="24"/>
                      <w:szCs w:val="24"/>
                      <w:lang w:eastAsia="en-US"/>
                    </w:rPr>
                    <w:t>м. Київ, пр-т. Науки, буд. 37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80FF94F" w14:textId="77777777" w:rsidR="00130A22" w:rsidRPr="00130A22" w:rsidRDefault="00130A22" w:rsidP="00130A22">
                  <w:pPr>
                    <w:spacing w:line="256" w:lineRule="auto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130A22">
                    <w:rPr>
                      <w:sz w:val="24"/>
                      <w:szCs w:val="24"/>
                      <w:lang w:val="ru-RU"/>
                    </w:rPr>
                    <w:t>5245178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7DC4A07" w14:textId="77777777" w:rsidR="00130A22" w:rsidRPr="00130A22" w:rsidRDefault="00130A22" w:rsidP="00130A22">
                  <w:pPr>
                    <w:spacing w:line="256" w:lineRule="auto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130A22">
                    <w:rPr>
                      <w:bCs/>
                      <w:sz w:val="24"/>
                      <w:szCs w:val="24"/>
                    </w:rPr>
                    <w:t>Основний</w:t>
                  </w:r>
                </w:p>
              </w:tc>
            </w:tr>
            <w:tr w:rsidR="00130A22" w:rsidRPr="00130A22" w14:paraId="2BFE5DF2" w14:textId="77777777" w:rsidTr="00130A22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54E58FA" w14:textId="77777777" w:rsidR="00130A22" w:rsidRPr="00130A22" w:rsidRDefault="00130A22" w:rsidP="00130A22">
                  <w:pPr>
                    <w:spacing w:line="256" w:lineRule="auto"/>
                    <w:jc w:val="both"/>
                    <w:rPr>
                      <w:b/>
                      <w:bCs/>
                      <w:sz w:val="24"/>
                      <w:szCs w:val="24"/>
                      <w:lang w:val="en-US"/>
                    </w:rPr>
                  </w:pPr>
                  <w:r w:rsidRPr="00130A22">
                    <w:rPr>
                      <w:b/>
                      <w:bCs/>
                      <w:sz w:val="24"/>
                      <w:szCs w:val="24"/>
                      <w:lang w:val="en-US"/>
                    </w:rPr>
                    <w:t>9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9B85A0A" w14:textId="77777777" w:rsidR="00130A22" w:rsidRPr="00130A22" w:rsidRDefault="00130A22" w:rsidP="00130A22">
                  <w:pPr>
                    <w:spacing w:line="256" w:lineRule="auto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130A22">
                    <w:rPr>
                      <w:rFonts w:eastAsia="Calibri"/>
                      <w:sz w:val="24"/>
                      <w:szCs w:val="24"/>
                      <w:lang w:eastAsia="en-US"/>
                    </w:rPr>
                    <w:t>м. Київ, пр-т. Науки, буд. 37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0632F10" w14:textId="77777777" w:rsidR="00130A22" w:rsidRPr="00130A22" w:rsidRDefault="00130A22" w:rsidP="00130A22">
                  <w:pPr>
                    <w:spacing w:line="256" w:lineRule="auto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130A22">
                    <w:rPr>
                      <w:sz w:val="24"/>
                      <w:szCs w:val="24"/>
                      <w:lang w:val="ru-RU"/>
                    </w:rPr>
                    <w:t>5251040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8115533" w14:textId="77777777" w:rsidR="00130A22" w:rsidRPr="00130A22" w:rsidRDefault="00130A22" w:rsidP="00130A22">
                  <w:pPr>
                    <w:spacing w:line="256" w:lineRule="auto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130A22">
                    <w:rPr>
                      <w:bCs/>
                      <w:sz w:val="24"/>
                      <w:szCs w:val="24"/>
                    </w:rPr>
                    <w:t>Основний</w:t>
                  </w:r>
                </w:p>
              </w:tc>
            </w:tr>
            <w:tr w:rsidR="00130A22" w:rsidRPr="00130A22" w14:paraId="36332FAD" w14:textId="77777777" w:rsidTr="00130A22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866CD47" w14:textId="77777777" w:rsidR="00130A22" w:rsidRPr="00130A22" w:rsidRDefault="00130A22" w:rsidP="00130A22">
                  <w:pPr>
                    <w:spacing w:line="256" w:lineRule="auto"/>
                    <w:jc w:val="both"/>
                    <w:rPr>
                      <w:b/>
                      <w:bCs/>
                      <w:sz w:val="24"/>
                      <w:szCs w:val="24"/>
                      <w:lang w:val="en-US"/>
                    </w:rPr>
                  </w:pPr>
                  <w:r w:rsidRPr="00130A22">
                    <w:rPr>
                      <w:b/>
                      <w:bCs/>
                      <w:sz w:val="24"/>
                      <w:szCs w:val="24"/>
                      <w:lang w:val="en-US"/>
                    </w:rPr>
                    <w:t>10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ADDF7C1" w14:textId="77777777" w:rsidR="00130A22" w:rsidRPr="00130A22" w:rsidRDefault="00130A22" w:rsidP="00130A22">
                  <w:pPr>
                    <w:spacing w:line="256" w:lineRule="auto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130A22">
                    <w:rPr>
                      <w:rFonts w:eastAsia="Calibri"/>
                      <w:sz w:val="24"/>
                      <w:szCs w:val="24"/>
                      <w:lang w:eastAsia="en-US"/>
                    </w:rPr>
                    <w:t>м. Київ, пр-т. Науки, буд. 37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0769496" w14:textId="77777777" w:rsidR="00130A22" w:rsidRPr="00130A22" w:rsidRDefault="00130A22" w:rsidP="00130A22">
                  <w:pPr>
                    <w:spacing w:line="256" w:lineRule="auto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130A22">
                    <w:rPr>
                      <w:sz w:val="24"/>
                      <w:szCs w:val="24"/>
                      <w:lang w:val="ru-RU"/>
                    </w:rPr>
                    <w:t>5253375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02F0081" w14:textId="77777777" w:rsidR="00130A22" w:rsidRPr="00130A22" w:rsidRDefault="00130A22" w:rsidP="00130A22">
                  <w:pPr>
                    <w:spacing w:line="256" w:lineRule="auto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130A22">
                    <w:rPr>
                      <w:bCs/>
                      <w:sz w:val="24"/>
                      <w:szCs w:val="24"/>
                    </w:rPr>
                    <w:t>Основний</w:t>
                  </w:r>
                </w:p>
              </w:tc>
            </w:tr>
            <w:tr w:rsidR="00130A22" w:rsidRPr="00130A22" w14:paraId="4093C76E" w14:textId="77777777" w:rsidTr="00130A22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4B8DF61" w14:textId="77777777" w:rsidR="00130A22" w:rsidRPr="00130A22" w:rsidRDefault="00130A22" w:rsidP="00130A22">
                  <w:pPr>
                    <w:spacing w:line="256" w:lineRule="auto"/>
                    <w:jc w:val="both"/>
                    <w:rPr>
                      <w:b/>
                      <w:bCs/>
                      <w:sz w:val="24"/>
                      <w:szCs w:val="24"/>
                      <w:lang w:val="en-US"/>
                    </w:rPr>
                  </w:pPr>
                  <w:r w:rsidRPr="00130A22">
                    <w:rPr>
                      <w:b/>
                      <w:bCs/>
                      <w:sz w:val="24"/>
                      <w:szCs w:val="24"/>
                      <w:lang w:val="en-US"/>
                    </w:rPr>
                    <w:t>11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35E7CC8" w14:textId="77777777" w:rsidR="00130A22" w:rsidRPr="00130A22" w:rsidRDefault="00130A22" w:rsidP="00130A22">
                  <w:pPr>
                    <w:spacing w:line="256" w:lineRule="auto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130A22">
                    <w:rPr>
                      <w:rFonts w:eastAsia="Calibri"/>
                      <w:sz w:val="24"/>
                      <w:szCs w:val="24"/>
                      <w:lang w:eastAsia="en-US"/>
                    </w:rPr>
                    <w:t>м. Київ, пр-т. Науки, буд. 37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AE5D7C0" w14:textId="77777777" w:rsidR="00130A22" w:rsidRPr="00130A22" w:rsidRDefault="00130A22" w:rsidP="00130A22">
                  <w:pPr>
                    <w:spacing w:line="256" w:lineRule="auto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130A22">
                    <w:rPr>
                      <w:sz w:val="24"/>
                      <w:szCs w:val="24"/>
                      <w:lang w:val="ru-RU"/>
                    </w:rPr>
                    <w:t>5256963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E92CB72" w14:textId="77777777" w:rsidR="00130A22" w:rsidRPr="00130A22" w:rsidRDefault="00130A22" w:rsidP="00130A22">
                  <w:pPr>
                    <w:spacing w:line="256" w:lineRule="auto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130A22">
                    <w:rPr>
                      <w:bCs/>
                      <w:sz w:val="24"/>
                      <w:szCs w:val="24"/>
                    </w:rPr>
                    <w:t>Основний</w:t>
                  </w:r>
                </w:p>
              </w:tc>
            </w:tr>
            <w:tr w:rsidR="00130A22" w:rsidRPr="00130A22" w14:paraId="139902F8" w14:textId="77777777" w:rsidTr="00130A22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05699D6" w14:textId="77777777" w:rsidR="00130A22" w:rsidRPr="00130A22" w:rsidRDefault="00130A22" w:rsidP="00130A22">
                  <w:pPr>
                    <w:spacing w:line="256" w:lineRule="auto"/>
                    <w:jc w:val="both"/>
                    <w:rPr>
                      <w:b/>
                      <w:bCs/>
                      <w:sz w:val="24"/>
                      <w:szCs w:val="24"/>
                      <w:lang w:val="en-US"/>
                    </w:rPr>
                  </w:pPr>
                  <w:r w:rsidRPr="00130A22">
                    <w:rPr>
                      <w:b/>
                      <w:bCs/>
                      <w:sz w:val="24"/>
                      <w:szCs w:val="24"/>
                      <w:lang w:val="en-US"/>
                    </w:rPr>
                    <w:t>12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558562D" w14:textId="77777777" w:rsidR="00130A22" w:rsidRPr="00130A22" w:rsidRDefault="00130A22" w:rsidP="00130A22">
                  <w:pPr>
                    <w:spacing w:line="256" w:lineRule="auto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130A22">
                    <w:rPr>
                      <w:rFonts w:eastAsia="Calibri"/>
                      <w:sz w:val="24"/>
                      <w:szCs w:val="24"/>
                      <w:lang w:eastAsia="en-US"/>
                    </w:rPr>
                    <w:t>м. Київ, пр-т. Науки, буд. 37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8EEAEFF" w14:textId="77777777" w:rsidR="00130A22" w:rsidRPr="00130A22" w:rsidRDefault="00130A22" w:rsidP="00130A22">
                  <w:pPr>
                    <w:spacing w:line="256" w:lineRule="auto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130A22">
                    <w:rPr>
                      <w:sz w:val="24"/>
                      <w:szCs w:val="24"/>
                      <w:lang w:val="ru-RU"/>
                    </w:rPr>
                    <w:t>5259512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7BC731C" w14:textId="77777777" w:rsidR="00130A22" w:rsidRPr="00130A22" w:rsidRDefault="00130A22" w:rsidP="00130A22">
                  <w:pPr>
                    <w:spacing w:line="256" w:lineRule="auto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130A22">
                    <w:rPr>
                      <w:bCs/>
                      <w:sz w:val="24"/>
                      <w:szCs w:val="24"/>
                    </w:rPr>
                    <w:t>Основний</w:t>
                  </w:r>
                </w:p>
              </w:tc>
            </w:tr>
          </w:tbl>
          <w:p w14:paraId="70139911" w14:textId="77777777" w:rsidR="00130A22" w:rsidRPr="00130A22" w:rsidRDefault="00130A22" w:rsidP="00130A22">
            <w:pPr>
              <w:spacing w:line="256" w:lineRule="auto"/>
              <w:jc w:val="both"/>
              <w:rPr>
                <w:sz w:val="24"/>
                <w:szCs w:val="24"/>
              </w:rPr>
            </w:pPr>
            <w:r w:rsidRPr="00130A22">
              <w:rPr>
                <w:sz w:val="24"/>
                <w:szCs w:val="24"/>
              </w:rPr>
              <w:br w:type="page"/>
            </w:r>
          </w:p>
          <w:p w14:paraId="3AE40B20" w14:textId="77777777" w:rsidR="00130A22" w:rsidRPr="00130A22" w:rsidRDefault="00130A22" w:rsidP="00130A22">
            <w:pPr>
              <w:spacing w:line="256" w:lineRule="auto"/>
              <w:jc w:val="both"/>
              <w:rPr>
                <w:sz w:val="24"/>
                <w:szCs w:val="24"/>
              </w:rPr>
            </w:pPr>
          </w:p>
          <w:p w14:paraId="598B9E78" w14:textId="77777777" w:rsidR="00130A22" w:rsidRPr="00130A22" w:rsidRDefault="00130A22" w:rsidP="00130A22">
            <w:pPr>
              <w:jc w:val="center"/>
              <w:rPr>
                <w:b/>
              </w:rPr>
            </w:pPr>
            <w:r w:rsidRPr="00130A22">
              <w:rPr>
                <w:b/>
              </w:rPr>
              <w:t>Перелік адрес та кількості послуг ISDN РRI (з поточними параметрами) підрозділів Замовника</w:t>
            </w:r>
          </w:p>
          <w:p w14:paraId="5C4B453F" w14:textId="77777777" w:rsidR="00130A22" w:rsidRPr="00130A22" w:rsidRDefault="00130A22" w:rsidP="00130A22">
            <w:pPr>
              <w:jc w:val="center"/>
              <w:rPr>
                <w:i/>
              </w:rPr>
            </w:pPr>
          </w:p>
          <w:tbl>
            <w:tblPr>
              <w:tblW w:w="94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9"/>
              <w:gridCol w:w="1276"/>
              <w:gridCol w:w="2678"/>
              <w:gridCol w:w="2551"/>
              <w:gridCol w:w="2281"/>
            </w:tblGrid>
            <w:tr w:rsidR="00130A22" w:rsidRPr="00130A22" w14:paraId="1FBF5A52" w14:textId="77777777" w:rsidTr="00130A22"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2CC"/>
                  <w:vAlign w:val="center"/>
                  <w:hideMark/>
                </w:tcPr>
                <w:p w14:paraId="4EAC720E" w14:textId="77777777" w:rsidR="00130A22" w:rsidRPr="00130A22" w:rsidRDefault="00130A22" w:rsidP="00130A22">
                  <w:pPr>
                    <w:widowControl w:val="0"/>
                    <w:tabs>
                      <w:tab w:val="left" w:pos="1985"/>
                    </w:tabs>
                    <w:spacing w:line="276" w:lineRule="auto"/>
                    <w:jc w:val="center"/>
                    <w:rPr>
                      <w:b/>
                      <w:bCs/>
                    </w:rPr>
                  </w:pPr>
                  <w:r w:rsidRPr="00130A22">
                    <w:rPr>
                      <w:b/>
                      <w:bCs/>
                    </w:rPr>
                    <w:t>№ з/п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2CC"/>
                  <w:vAlign w:val="center"/>
                  <w:hideMark/>
                </w:tcPr>
                <w:p w14:paraId="48A059B4" w14:textId="77777777" w:rsidR="00130A22" w:rsidRPr="00130A22" w:rsidRDefault="00130A22" w:rsidP="00130A22">
                  <w:pPr>
                    <w:widowControl w:val="0"/>
                    <w:tabs>
                      <w:tab w:val="left" w:pos="1985"/>
                    </w:tabs>
                    <w:spacing w:line="276" w:lineRule="auto"/>
                    <w:jc w:val="center"/>
                    <w:rPr>
                      <w:b/>
                      <w:bCs/>
                    </w:rPr>
                  </w:pPr>
                  <w:r w:rsidRPr="00130A22">
                    <w:rPr>
                      <w:b/>
                      <w:bCs/>
                    </w:rPr>
                    <w:t>Область</w:t>
                  </w:r>
                </w:p>
              </w:tc>
              <w:tc>
                <w:tcPr>
                  <w:tcW w:w="2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2CC"/>
                  <w:vAlign w:val="center"/>
                  <w:hideMark/>
                </w:tcPr>
                <w:p w14:paraId="4A9E2755" w14:textId="77777777" w:rsidR="00130A22" w:rsidRPr="00130A22" w:rsidRDefault="00130A22" w:rsidP="00130A22">
                  <w:pPr>
                    <w:widowControl w:val="0"/>
                    <w:tabs>
                      <w:tab w:val="left" w:pos="1985"/>
                    </w:tabs>
                    <w:spacing w:line="276" w:lineRule="auto"/>
                    <w:jc w:val="center"/>
                    <w:rPr>
                      <w:b/>
                      <w:bCs/>
                    </w:rPr>
                  </w:pPr>
                  <w:r w:rsidRPr="00130A22">
                    <w:rPr>
                      <w:b/>
                      <w:bCs/>
                    </w:rPr>
                    <w:t>Адреса підключення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2CC"/>
                  <w:vAlign w:val="center"/>
                  <w:hideMark/>
                </w:tcPr>
                <w:p w14:paraId="3057B2A9" w14:textId="77777777" w:rsidR="00130A22" w:rsidRPr="00130A22" w:rsidRDefault="00130A22" w:rsidP="00130A22">
                  <w:pPr>
                    <w:widowControl w:val="0"/>
                    <w:tabs>
                      <w:tab w:val="left" w:pos="1985"/>
                    </w:tabs>
                    <w:spacing w:line="276" w:lineRule="auto"/>
                    <w:jc w:val="center"/>
                    <w:rPr>
                      <w:b/>
                      <w:bCs/>
                    </w:rPr>
                  </w:pPr>
                  <w:r w:rsidRPr="00130A22">
                    <w:rPr>
                      <w:b/>
                      <w:bCs/>
                    </w:rPr>
                    <w:t>Телефонні номери</w:t>
                  </w:r>
                </w:p>
              </w:tc>
              <w:tc>
                <w:tcPr>
                  <w:tcW w:w="2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2CC"/>
                  <w:vAlign w:val="center"/>
                  <w:hideMark/>
                </w:tcPr>
                <w:p w14:paraId="2F6DBB83" w14:textId="77777777" w:rsidR="00130A22" w:rsidRPr="00130A22" w:rsidRDefault="00130A22" w:rsidP="00130A22">
                  <w:pPr>
                    <w:widowControl w:val="0"/>
                    <w:tabs>
                      <w:tab w:val="left" w:pos="1985"/>
                    </w:tabs>
                    <w:spacing w:line="276" w:lineRule="auto"/>
                    <w:jc w:val="center"/>
                    <w:rPr>
                      <w:b/>
                      <w:bCs/>
                    </w:rPr>
                  </w:pPr>
                  <w:r w:rsidRPr="00130A22">
                    <w:rPr>
                      <w:b/>
                      <w:bCs/>
                    </w:rPr>
                    <w:t xml:space="preserve">Загальна кількість номерів </w:t>
                  </w:r>
                </w:p>
              </w:tc>
            </w:tr>
            <w:tr w:rsidR="00130A22" w:rsidRPr="00130A22" w14:paraId="51519FF6" w14:textId="77777777" w:rsidTr="00130A22"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AF8CB71" w14:textId="77777777" w:rsidR="00130A22" w:rsidRPr="00130A22" w:rsidRDefault="00130A22" w:rsidP="00130A22">
                  <w:pPr>
                    <w:widowControl w:val="0"/>
                    <w:tabs>
                      <w:tab w:val="left" w:pos="1985"/>
                    </w:tabs>
                    <w:spacing w:line="276" w:lineRule="auto"/>
                    <w:jc w:val="center"/>
                    <w:rPr>
                      <w:b/>
                      <w:bCs/>
                    </w:rPr>
                  </w:pPr>
                  <w:r w:rsidRPr="00130A22">
                    <w:rPr>
                      <w:b/>
                      <w:bCs/>
                    </w:rPr>
                    <w:t>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5A164C1" w14:textId="77777777" w:rsidR="00130A22" w:rsidRPr="00130A22" w:rsidRDefault="00130A22" w:rsidP="00130A22">
                  <w:pPr>
                    <w:widowControl w:val="0"/>
                    <w:tabs>
                      <w:tab w:val="left" w:pos="1985"/>
                    </w:tabs>
                    <w:spacing w:line="276" w:lineRule="auto"/>
                    <w:jc w:val="center"/>
                    <w:rPr>
                      <w:bCs/>
                    </w:rPr>
                  </w:pPr>
                  <w:r w:rsidRPr="00130A22">
                    <w:rPr>
                      <w:bCs/>
                    </w:rPr>
                    <w:t>Київська</w:t>
                  </w:r>
                </w:p>
              </w:tc>
              <w:tc>
                <w:tcPr>
                  <w:tcW w:w="2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A2E428" w14:textId="77777777" w:rsidR="00130A22" w:rsidRPr="00130A22" w:rsidRDefault="00130A22" w:rsidP="00130A22">
                  <w:pPr>
                    <w:spacing w:line="276" w:lineRule="auto"/>
                    <w:ind w:left="-108"/>
                    <w:rPr>
                      <w:sz w:val="22"/>
                      <w:szCs w:val="22"/>
                      <w:lang w:eastAsia="ar-SA"/>
                    </w:rPr>
                  </w:pPr>
                  <w:r w:rsidRPr="00130A22">
                    <w:rPr>
                      <w:sz w:val="22"/>
                      <w:szCs w:val="22"/>
                      <w:lang w:eastAsia="ar-SA"/>
                    </w:rPr>
                    <w:t>вул. Золотоворітська, 6-В</w:t>
                  </w:r>
                </w:p>
                <w:p w14:paraId="5317942B" w14:textId="77777777" w:rsidR="00130A22" w:rsidRPr="00130A22" w:rsidRDefault="00130A22" w:rsidP="00130A22">
                  <w:pPr>
                    <w:widowControl w:val="0"/>
                    <w:tabs>
                      <w:tab w:val="left" w:pos="1985"/>
                    </w:tabs>
                    <w:spacing w:line="276" w:lineRule="auto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A9C13F5" w14:textId="77777777" w:rsidR="00130A22" w:rsidRPr="00130A22" w:rsidRDefault="00130A22" w:rsidP="00130A22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130A22">
                    <w:rPr>
                      <w:bCs/>
                    </w:rPr>
                    <w:t>(044) 239-9300 ÷ 239-9399</w:t>
                  </w:r>
                </w:p>
              </w:tc>
              <w:tc>
                <w:tcPr>
                  <w:tcW w:w="2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0B66BC7" w14:textId="77777777" w:rsidR="00130A22" w:rsidRPr="00130A22" w:rsidRDefault="00130A22" w:rsidP="00130A22">
                  <w:pPr>
                    <w:widowControl w:val="0"/>
                    <w:tabs>
                      <w:tab w:val="left" w:pos="1985"/>
                    </w:tabs>
                    <w:spacing w:line="276" w:lineRule="auto"/>
                    <w:jc w:val="center"/>
                    <w:rPr>
                      <w:bCs/>
                    </w:rPr>
                  </w:pPr>
                  <w:r w:rsidRPr="00130A22">
                    <w:rPr>
                      <w:bCs/>
                    </w:rPr>
                    <w:t>100</w:t>
                  </w:r>
                </w:p>
              </w:tc>
            </w:tr>
          </w:tbl>
          <w:p w14:paraId="1B67E22D" w14:textId="77777777" w:rsidR="00130A22" w:rsidRPr="00130A22" w:rsidRDefault="00130A22" w:rsidP="00130A22">
            <w:pPr>
              <w:spacing w:line="256" w:lineRule="auto"/>
              <w:ind w:firstLine="567"/>
              <w:jc w:val="both"/>
              <w:rPr>
                <w:sz w:val="24"/>
                <w:szCs w:val="24"/>
              </w:rPr>
            </w:pPr>
            <w:r w:rsidRPr="00130A22">
              <w:rPr>
                <w:sz w:val="24"/>
                <w:szCs w:val="24"/>
              </w:rPr>
              <w:t xml:space="preserve">Тарифи на послуги не можуть збільшуватись протягом дії договору. Зміна тарифів в бік збільшення можлива лише за умови виникнення обставин непереборної сили або відповідно Особливостей, що підтверджується відповідними документами. </w:t>
            </w:r>
          </w:p>
          <w:p w14:paraId="2ACB740A" w14:textId="77777777" w:rsidR="00130A22" w:rsidRPr="00130A22" w:rsidRDefault="00130A22" w:rsidP="00130A22">
            <w:pPr>
              <w:spacing w:line="256" w:lineRule="auto"/>
              <w:ind w:firstLine="360"/>
              <w:jc w:val="both"/>
              <w:rPr>
                <w:b/>
                <w:bCs/>
                <w:sz w:val="24"/>
                <w:szCs w:val="24"/>
              </w:rPr>
            </w:pPr>
            <w:r w:rsidRPr="00130A22">
              <w:rPr>
                <w:b/>
                <w:bCs/>
                <w:sz w:val="24"/>
                <w:szCs w:val="24"/>
              </w:rPr>
              <w:t>3. Інші вимоги</w:t>
            </w:r>
          </w:p>
          <w:p w14:paraId="48E81143" w14:textId="506DBD8F" w:rsidR="009C5CEE" w:rsidRDefault="00130A22" w:rsidP="00130A22">
            <w:pPr>
              <w:spacing w:line="256" w:lineRule="auto"/>
              <w:ind w:firstLine="360"/>
              <w:jc w:val="both"/>
              <w:rPr>
                <w:color w:val="000000"/>
                <w:sz w:val="28"/>
                <w:szCs w:val="16"/>
              </w:rPr>
            </w:pPr>
            <w:r w:rsidRPr="00130A22">
              <w:rPr>
                <w:sz w:val="24"/>
                <w:szCs w:val="24"/>
              </w:rPr>
              <w:t xml:space="preserve">Виконавець послуг повинен бути включеним </w:t>
            </w:r>
            <w:r w:rsidRPr="00130A22">
              <w:rPr>
                <w:bCs/>
                <w:sz w:val="24"/>
                <w:szCs w:val="24"/>
              </w:rPr>
              <w:t>до Реєстру Виконавців електронних комунікаційних мереж та послуг Національної Комісії, що здійснює  державне регулювання у сфері електронних комунікацій,</w:t>
            </w:r>
            <w:r w:rsidRPr="00130A22">
              <w:rPr>
                <w:b/>
                <w:bCs/>
                <w:sz w:val="24"/>
                <w:szCs w:val="24"/>
              </w:rPr>
              <w:t xml:space="preserve"> </w:t>
            </w:r>
            <w:r w:rsidRPr="00130A22">
              <w:rPr>
                <w:bCs/>
                <w:sz w:val="24"/>
                <w:szCs w:val="24"/>
              </w:rPr>
              <w:t>радіочастотного спектра та надання послуг поштового зв’язку.</w:t>
            </w:r>
          </w:p>
        </w:tc>
      </w:tr>
      <w:tr w:rsidR="009C5CEE" w14:paraId="3665C80A" w14:textId="77777777" w:rsidTr="00FD0948">
        <w:tc>
          <w:tcPr>
            <w:tcW w:w="675" w:type="dxa"/>
          </w:tcPr>
          <w:p w14:paraId="1CF8A11D" w14:textId="77777777" w:rsidR="009C5CEE" w:rsidRPr="00FD0948" w:rsidRDefault="009C5CEE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6663" w:type="dxa"/>
          </w:tcPr>
          <w:p w14:paraId="09499D05" w14:textId="77777777" w:rsidR="009C5CEE" w:rsidRPr="00FD0948" w:rsidRDefault="009C5CEE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Обґрунтування розміру бюджетного призначення:</w:t>
            </w:r>
          </w:p>
        </w:tc>
        <w:tc>
          <w:tcPr>
            <w:tcW w:w="8581" w:type="dxa"/>
          </w:tcPr>
          <w:p w14:paraId="6819873B" w14:textId="2871D1CB" w:rsidR="009C5CEE" w:rsidRPr="00C071B3" w:rsidRDefault="00D02EEA" w:rsidP="001E67B5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r w:rsidRPr="00D02EEA">
              <w:rPr>
                <w:color w:val="000000"/>
                <w:sz w:val="28"/>
                <w:szCs w:val="16"/>
              </w:rPr>
              <w:t xml:space="preserve">сформований з урахуванням обсягів наявної потреби у </w:t>
            </w:r>
            <w:r w:rsidR="00767787">
              <w:rPr>
                <w:color w:val="000000"/>
                <w:sz w:val="28"/>
                <w:szCs w:val="16"/>
              </w:rPr>
              <w:t>послугах</w:t>
            </w:r>
            <w:r w:rsidRPr="00D02EEA">
              <w:rPr>
                <w:color w:val="000000"/>
                <w:sz w:val="28"/>
                <w:szCs w:val="16"/>
              </w:rPr>
              <w:t xml:space="preserve"> за рахунок коштів Державного бюджету України на</w:t>
            </w:r>
            <w:r w:rsidR="00342CF1">
              <w:rPr>
                <w:color w:val="000000"/>
                <w:sz w:val="28"/>
                <w:szCs w:val="16"/>
              </w:rPr>
              <w:t xml:space="preserve"> період </w:t>
            </w:r>
            <w:r w:rsidR="00767787">
              <w:rPr>
                <w:color w:val="000000"/>
                <w:sz w:val="28"/>
                <w:szCs w:val="16"/>
              </w:rPr>
              <w:t>січня по грудень</w:t>
            </w:r>
            <w:r w:rsidR="00342CF1">
              <w:rPr>
                <w:color w:val="000000"/>
                <w:sz w:val="28"/>
                <w:szCs w:val="16"/>
              </w:rPr>
              <w:t xml:space="preserve"> </w:t>
            </w:r>
            <w:r w:rsidRPr="00D02EEA">
              <w:rPr>
                <w:color w:val="000000"/>
                <w:sz w:val="28"/>
                <w:szCs w:val="16"/>
              </w:rPr>
              <w:t>202</w:t>
            </w:r>
            <w:r w:rsidR="00342CF1">
              <w:rPr>
                <w:color w:val="000000"/>
                <w:sz w:val="28"/>
                <w:szCs w:val="16"/>
              </w:rPr>
              <w:t>5</w:t>
            </w:r>
            <w:r w:rsidRPr="00D02EEA">
              <w:rPr>
                <w:color w:val="000000"/>
                <w:sz w:val="28"/>
                <w:szCs w:val="16"/>
              </w:rPr>
              <w:t>р</w:t>
            </w:r>
            <w:r w:rsidR="00091C2A">
              <w:rPr>
                <w:color w:val="000000"/>
                <w:sz w:val="28"/>
                <w:szCs w:val="16"/>
              </w:rPr>
              <w:t>о</w:t>
            </w:r>
            <w:r w:rsidRPr="00D02EEA">
              <w:rPr>
                <w:color w:val="000000"/>
                <w:sz w:val="28"/>
                <w:szCs w:val="16"/>
              </w:rPr>
              <w:t>к</w:t>
            </w:r>
            <w:r w:rsidR="00091C2A">
              <w:rPr>
                <w:color w:val="000000"/>
                <w:sz w:val="28"/>
                <w:szCs w:val="16"/>
              </w:rPr>
              <w:t>у</w:t>
            </w:r>
            <w:r w:rsidRPr="00D02EEA">
              <w:rPr>
                <w:color w:val="000000"/>
                <w:sz w:val="28"/>
                <w:szCs w:val="16"/>
              </w:rPr>
              <w:t>.</w:t>
            </w:r>
          </w:p>
        </w:tc>
      </w:tr>
      <w:tr w:rsidR="009C5CEE" w14:paraId="448D0285" w14:textId="77777777" w:rsidTr="00FD0948">
        <w:tc>
          <w:tcPr>
            <w:tcW w:w="675" w:type="dxa"/>
          </w:tcPr>
          <w:p w14:paraId="79B7E6CB" w14:textId="77777777" w:rsidR="009C5CEE" w:rsidRPr="00FD0948" w:rsidRDefault="00FD0948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663" w:type="dxa"/>
          </w:tcPr>
          <w:p w14:paraId="1F1DFEAC" w14:textId="77777777" w:rsidR="009C5CEE" w:rsidRPr="00FD0948" w:rsidRDefault="00FD0948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Очікувана вартість предмета закупівлі:</w:t>
            </w:r>
          </w:p>
        </w:tc>
        <w:tc>
          <w:tcPr>
            <w:tcW w:w="8581" w:type="dxa"/>
          </w:tcPr>
          <w:p w14:paraId="5CBFC8F3" w14:textId="02F5F2E6" w:rsidR="009C5CEE" w:rsidRPr="00D02EEA" w:rsidRDefault="00767787" w:rsidP="006F071B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r>
              <w:rPr>
                <w:color w:val="000000"/>
                <w:sz w:val="28"/>
                <w:szCs w:val="16"/>
              </w:rPr>
              <w:t>200 000,00</w:t>
            </w:r>
            <w:r w:rsidR="00D02EEA">
              <w:rPr>
                <w:color w:val="000000"/>
                <w:sz w:val="28"/>
                <w:szCs w:val="16"/>
                <w:lang w:val="en-US"/>
              </w:rPr>
              <w:t xml:space="preserve"> </w:t>
            </w:r>
            <w:r w:rsidR="00D02EEA">
              <w:rPr>
                <w:color w:val="000000"/>
                <w:sz w:val="28"/>
                <w:szCs w:val="16"/>
              </w:rPr>
              <w:t>грн.</w:t>
            </w:r>
          </w:p>
        </w:tc>
      </w:tr>
      <w:tr w:rsidR="00FD0948" w14:paraId="6AFCB084" w14:textId="77777777" w:rsidTr="00FD0948">
        <w:tc>
          <w:tcPr>
            <w:tcW w:w="675" w:type="dxa"/>
          </w:tcPr>
          <w:p w14:paraId="70A685E6" w14:textId="77777777" w:rsidR="00FD0948" w:rsidRPr="00FD0948" w:rsidRDefault="00FD0948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6663" w:type="dxa"/>
          </w:tcPr>
          <w:p w14:paraId="3F6BC3BD" w14:textId="77777777" w:rsidR="00FD0948" w:rsidRPr="00FD0948" w:rsidRDefault="00FD0948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Обґрунтування очікуваної вартості предмета закупівлі:</w:t>
            </w:r>
          </w:p>
        </w:tc>
        <w:tc>
          <w:tcPr>
            <w:tcW w:w="8581" w:type="dxa"/>
          </w:tcPr>
          <w:p w14:paraId="2440F4D1" w14:textId="04E18B42" w:rsidR="00FD0948" w:rsidRDefault="00D02EEA" w:rsidP="00E83929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r w:rsidRPr="00D02EEA">
              <w:rPr>
                <w:color w:val="000000"/>
                <w:sz w:val="28"/>
                <w:szCs w:val="16"/>
              </w:rPr>
              <w:t xml:space="preserve">Очікувана вартість сформована </w:t>
            </w:r>
            <w:r w:rsidR="00767787" w:rsidRPr="00767787">
              <w:rPr>
                <w:color w:val="000000"/>
                <w:sz w:val="28"/>
                <w:szCs w:val="16"/>
              </w:rPr>
              <w:t>методом визначення очікуваної вартості на підставі даних ринку.</w:t>
            </w:r>
          </w:p>
        </w:tc>
      </w:tr>
      <w:tr w:rsidR="00786206" w14:paraId="0D1C429B" w14:textId="77777777" w:rsidTr="00FD0948">
        <w:tc>
          <w:tcPr>
            <w:tcW w:w="675" w:type="dxa"/>
          </w:tcPr>
          <w:p w14:paraId="7B0CB9CD" w14:textId="77777777" w:rsidR="00786206" w:rsidRPr="00FD0948" w:rsidRDefault="00786206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</w:tcPr>
          <w:p w14:paraId="3240E56F" w14:textId="77777777" w:rsidR="00786206" w:rsidRPr="00FD0948" w:rsidRDefault="00786206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786206">
              <w:rPr>
                <w:b/>
                <w:sz w:val="24"/>
                <w:szCs w:val="24"/>
              </w:rPr>
              <w:t>Кількість закупівлі:</w:t>
            </w:r>
          </w:p>
        </w:tc>
        <w:tc>
          <w:tcPr>
            <w:tcW w:w="8581" w:type="dxa"/>
          </w:tcPr>
          <w:p w14:paraId="7EAEA5D1" w14:textId="56565B96" w:rsidR="00786206" w:rsidRPr="006C2C4F" w:rsidRDefault="00767787" w:rsidP="001E67B5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r>
              <w:rPr>
                <w:color w:val="000000"/>
                <w:sz w:val="28"/>
                <w:szCs w:val="16"/>
              </w:rPr>
              <w:t>12 послуг</w:t>
            </w:r>
          </w:p>
        </w:tc>
      </w:tr>
      <w:tr w:rsidR="009C5CEE" w14:paraId="48748236" w14:textId="77777777" w:rsidTr="00FD0948">
        <w:tc>
          <w:tcPr>
            <w:tcW w:w="675" w:type="dxa"/>
          </w:tcPr>
          <w:p w14:paraId="1033FB92" w14:textId="77777777" w:rsidR="009C5CEE" w:rsidRPr="00FD0948" w:rsidRDefault="00FD0948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6663" w:type="dxa"/>
          </w:tcPr>
          <w:p w14:paraId="3546B98D" w14:textId="77777777" w:rsidR="009C5CEE" w:rsidRPr="00FD0948" w:rsidRDefault="00FD0948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Процедура закупівлі:</w:t>
            </w:r>
          </w:p>
          <w:p w14:paraId="754921D3" w14:textId="77777777" w:rsidR="00FD0948" w:rsidRPr="00FD0948" w:rsidRDefault="00FD0948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sz w:val="24"/>
                <w:szCs w:val="24"/>
              </w:rPr>
              <w:lastRenderedPageBreak/>
              <w:t>Посилання на експертні, нормативні, технічні та інші документи, що</w:t>
            </w:r>
            <w:r>
              <w:rPr>
                <w:sz w:val="24"/>
                <w:szCs w:val="24"/>
              </w:rPr>
              <w:t xml:space="preserve"> </w:t>
            </w:r>
            <w:r w:rsidRPr="00FD0948">
              <w:rPr>
                <w:sz w:val="24"/>
                <w:szCs w:val="24"/>
              </w:rPr>
              <w:t>підтверджують наявність умов застосування процедури закупівлі:</w:t>
            </w:r>
          </w:p>
        </w:tc>
        <w:tc>
          <w:tcPr>
            <w:tcW w:w="8581" w:type="dxa"/>
          </w:tcPr>
          <w:p w14:paraId="11A3800F" w14:textId="67DC3A01" w:rsidR="009C5CEE" w:rsidRDefault="00091C2A" w:rsidP="00B80AB1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r>
              <w:rPr>
                <w:color w:val="000000"/>
                <w:sz w:val="27"/>
                <w:szCs w:val="27"/>
              </w:rPr>
              <w:lastRenderedPageBreak/>
              <w:t xml:space="preserve">Керуючись </w:t>
            </w:r>
            <w:r w:rsidR="007571FE">
              <w:rPr>
                <w:color w:val="000000"/>
                <w:sz w:val="27"/>
                <w:szCs w:val="27"/>
              </w:rPr>
              <w:t xml:space="preserve">нормами чинного законодавства України, </w:t>
            </w:r>
            <w:r w:rsidR="00B80AB1" w:rsidRPr="00B80AB1">
              <w:rPr>
                <w:color w:val="000000"/>
                <w:sz w:val="27"/>
                <w:szCs w:val="27"/>
              </w:rPr>
              <w:t xml:space="preserve">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скасування, затверджених постановою </w:t>
            </w:r>
            <w:r w:rsidR="00B80AB1" w:rsidRPr="00B80AB1">
              <w:rPr>
                <w:color w:val="000000"/>
                <w:sz w:val="27"/>
                <w:szCs w:val="27"/>
              </w:rPr>
              <w:lastRenderedPageBreak/>
              <w:t>Кабміну від 12.10.2022 № 1178 (із змінами й доповненнями) (далі — Особливості/ Постанова № 1178</w:t>
            </w:r>
            <w:r w:rsidR="00FA65AA">
              <w:rPr>
                <w:color w:val="000000"/>
                <w:sz w:val="27"/>
                <w:szCs w:val="27"/>
              </w:rPr>
              <w:t xml:space="preserve"> (</w:t>
            </w:r>
            <w:r w:rsidR="00FA65AA" w:rsidRPr="00FA65AA">
              <w:rPr>
                <w:color w:val="000000"/>
                <w:sz w:val="27"/>
                <w:szCs w:val="27"/>
              </w:rPr>
              <w:t>здійснення закупівлі згідно з</w:t>
            </w:r>
            <w:r w:rsidR="00FA65AA" w:rsidRPr="00FA65AA">
              <w:rPr>
                <w:b/>
                <w:color w:val="000000"/>
                <w:sz w:val="27"/>
                <w:szCs w:val="27"/>
              </w:rPr>
              <w:t xml:space="preserve"> підпунктом 6 пункту 13 Особливостей</w:t>
            </w:r>
            <w:r w:rsidR="00FA65AA">
              <w:rPr>
                <w:b/>
                <w:color w:val="000000"/>
                <w:sz w:val="27"/>
                <w:szCs w:val="27"/>
              </w:rPr>
              <w:t xml:space="preserve"> </w:t>
            </w:r>
            <w:r w:rsidR="00FA65AA" w:rsidRPr="00FA65AA">
              <w:rPr>
                <w:bCs/>
                <w:color w:val="000000"/>
                <w:sz w:val="27"/>
                <w:szCs w:val="27"/>
              </w:rPr>
              <w:t>попередня закупівлі не відбулась</w:t>
            </w:r>
            <w:r w:rsidR="00FA65AA">
              <w:rPr>
                <w:b/>
                <w:color w:val="000000"/>
                <w:sz w:val="27"/>
                <w:szCs w:val="27"/>
              </w:rPr>
              <w:t xml:space="preserve"> </w:t>
            </w:r>
            <w:r w:rsidR="00FA65AA" w:rsidRPr="00FA65AA">
              <w:rPr>
                <w:color w:val="000000"/>
                <w:sz w:val="27"/>
                <w:szCs w:val="27"/>
              </w:rPr>
              <w:t xml:space="preserve"> (ID оголошення UA-2024-12-19-021303-a</w:t>
            </w:r>
            <w:r w:rsidR="00FA65AA">
              <w:rPr>
                <w:color w:val="000000"/>
                <w:sz w:val="27"/>
                <w:szCs w:val="27"/>
              </w:rPr>
              <w:t>)</w:t>
            </w:r>
            <w:r w:rsidR="00767787">
              <w:rPr>
                <w:color w:val="000000"/>
                <w:sz w:val="27"/>
                <w:szCs w:val="27"/>
              </w:rPr>
              <w:t>.</w:t>
            </w:r>
          </w:p>
        </w:tc>
      </w:tr>
      <w:tr w:rsidR="00406D8A" w14:paraId="0D075F1D" w14:textId="77777777" w:rsidTr="00FD0948">
        <w:tc>
          <w:tcPr>
            <w:tcW w:w="675" w:type="dxa"/>
          </w:tcPr>
          <w:p w14:paraId="048C67E8" w14:textId="6ED88258" w:rsidR="00406D8A" w:rsidRPr="00FD0948" w:rsidRDefault="00406D8A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6663" w:type="dxa"/>
          </w:tcPr>
          <w:p w14:paraId="197AF1E5" w14:textId="0467D48A" w:rsidR="00406D8A" w:rsidRPr="00FD0948" w:rsidRDefault="00FB7B07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B7B07">
              <w:rPr>
                <w:b/>
                <w:sz w:val="24"/>
                <w:szCs w:val="24"/>
              </w:rPr>
              <w:t xml:space="preserve">Адреси, по яких здійснюється </w:t>
            </w:r>
            <w:r w:rsidR="00767787">
              <w:rPr>
                <w:b/>
                <w:sz w:val="24"/>
                <w:szCs w:val="24"/>
              </w:rPr>
              <w:t>надання послуг</w:t>
            </w:r>
            <w:r w:rsidRPr="00FB7B07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8581" w:type="dxa"/>
          </w:tcPr>
          <w:p w14:paraId="1C9EA407" w14:textId="29CD028C" w:rsidR="00FB7B07" w:rsidRDefault="00767787" w:rsidP="00FB7B07">
            <w:pPr>
              <w:tabs>
                <w:tab w:val="left" w:pos="7088"/>
              </w:tabs>
              <w:jc w:val="both"/>
              <w:rPr>
                <w:color w:val="000000"/>
                <w:sz w:val="27"/>
                <w:szCs w:val="27"/>
              </w:rPr>
            </w:pPr>
            <w:r w:rsidRPr="00767787">
              <w:rPr>
                <w:color w:val="000000"/>
                <w:sz w:val="27"/>
                <w:szCs w:val="27"/>
              </w:rPr>
              <w:t>м. Київ, вул. Золотоворітська, буд. 6-В, буд. 6-Б, пр-т Науки, буд.37</w:t>
            </w:r>
          </w:p>
        </w:tc>
      </w:tr>
      <w:tr w:rsidR="00FB7B07" w14:paraId="12CFEBDC" w14:textId="77777777" w:rsidTr="00FD0948">
        <w:tc>
          <w:tcPr>
            <w:tcW w:w="675" w:type="dxa"/>
          </w:tcPr>
          <w:p w14:paraId="494CC578" w14:textId="5CB6FE05" w:rsidR="00FB7B07" w:rsidRDefault="00FB7B07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663" w:type="dxa"/>
          </w:tcPr>
          <w:p w14:paraId="2140689C" w14:textId="172465F0" w:rsidR="00FB7B07" w:rsidRPr="00FB7B07" w:rsidRDefault="00FB7B07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B7B07">
              <w:rPr>
                <w:b/>
                <w:sz w:val="24"/>
                <w:szCs w:val="24"/>
              </w:rPr>
              <w:t>Термін поставки (передачі) товару:</w:t>
            </w:r>
          </w:p>
        </w:tc>
        <w:tc>
          <w:tcPr>
            <w:tcW w:w="8581" w:type="dxa"/>
          </w:tcPr>
          <w:p w14:paraId="02AF5D9E" w14:textId="108A8014" w:rsidR="00FB7B07" w:rsidRDefault="00FB7B07" w:rsidP="00FB7B07">
            <w:pPr>
              <w:tabs>
                <w:tab w:val="left" w:pos="7088"/>
              </w:tabs>
              <w:jc w:val="both"/>
              <w:rPr>
                <w:color w:val="000000"/>
                <w:sz w:val="27"/>
                <w:szCs w:val="27"/>
              </w:rPr>
            </w:pPr>
            <w:r w:rsidRPr="00FB7B07">
              <w:rPr>
                <w:color w:val="000000"/>
                <w:sz w:val="27"/>
                <w:szCs w:val="27"/>
              </w:rPr>
              <w:t xml:space="preserve">Цілодобово </w:t>
            </w:r>
            <w:r w:rsidR="007D2568">
              <w:rPr>
                <w:color w:val="000000"/>
                <w:sz w:val="27"/>
                <w:szCs w:val="27"/>
              </w:rPr>
              <w:t>з 01.</w:t>
            </w:r>
            <w:r w:rsidR="00767787">
              <w:rPr>
                <w:color w:val="000000"/>
                <w:sz w:val="27"/>
                <w:szCs w:val="27"/>
              </w:rPr>
              <w:t>01</w:t>
            </w:r>
            <w:r w:rsidR="007D2568">
              <w:rPr>
                <w:color w:val="000000"/>
                <w:sz w:val="27"/>
                <w:szCs w:val="27"/>
              </w:rPr>
              <w:t>.202</w:t>
            </w:r>
            <w:r w:rsidR="00767787">
              <w:rPr>
                <w:color w:val="000000"/>
                <w:sz w:val="27"/>
                <w:szCs w:val="27"/>
              </w:rPr>
              <w:t>5</w:t>
            </w:r>
            <w:r w:rsidR="007D2568">
              <w:rPr>
                <w:color w:val="000000"/>
                <w:sz w:val="27"/>
                <w:szCs w:val="27"/>
              </w:rPr>
              <w:t xml:space="preserve"> року </w:t>
            </w:r>
            <w:r w:rsidRPr="00FB7B07">
              <w:rPr>
                <w:color w:val="000000"/>
                <w:sz w:val="27"/>
                <w:szCs w:val="27"/>
              </w:rPr>
              <w:t xml:space="preserve">до </w:t>
            </w:r>
            <w:r w:rsidR="00767787">
              <w:rPr>
                <w:color w:val="000000"/>
                <w:sz w:val="27"/>
                <w:szCs w:val="27"/>
              </w:rPr>
              <w:t>31.12</w:t>
            </w:r>
            <w:r w:rsidR="00091C2A">
              <w:rPr>
                <w:color w:val="000000"/>
                <w:sz w:val="27"/>
                <w:szCs w:val="27"/>
              </w:rPr>
              <w:t>.202</w:t>
            </w:r>
            <w:r w:rsidR="00342CF1">
              <w:rPr>
                <w:color w:val="000000"/>
                <w:sz w:val="27"/>
                <w:szCs w:val="27"/>
              </w:rPr>
              <w:t>5</w:t>
            </w:r>
            <w:r w:rsidRPr="00FB7B07">
              <w:rPr>
                <w:color w:val="000000"/>
                <w:sz w:val="27"/>
                <w:szCs w:val="27"/>
              </w:rPr>
              <w:t xml:space="preserve"> року включно.</w:t>
            </w:r>
          </w:p>
          <w:p w14:paraId="3EF9DE3F" w14:textId="3AB4D04E" w:rsidR="00EA7593" w:rsidRPr="00FB7B07" w:rsidRDefault="00EA7593" w:rsidP="00FB7B07">
            <w:pPr>
              <w:tabs>
                <w:tab w:val="left" w:pos="7088"/>
              </w:tabs>
              <w:jc w:val="both"/>
              <w:rPr>
                <w:color w:val="000000"/>
                <w:sz w:val="27"/>
                <w:szCs w:val="27"/>
              </w:rPr>
            </w:pPr>
          </w:p>
        </w:tc>
      </w:tr>
    </w:tbl>
    <w:p w14:paraId="38B42563" w14:textId="77777777" w:rsidR="00D86AEC" w:rsidRDefault="00D86AEC" w:rsidP="00490462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</w:tabs>
        <w:jc w:val="center"/>
        <w:rPr>
          <w:color w:val="000000"/>
          <w:sz w:val="28"/>
          <w:szCs w:val="16"/>
        </w:rPr>
      </w:pPr>
    </w:p>
    <w:sectPr w:rsidR="00D86AEC" w:rsidSect="00490462">
      <w:pgSz w:w="16838" w:h="11906" w:orient="landscape"/>
      <w:pgMar w:top="850" w:right="568" w:bottom="1701" w:left="567" w:header="709" w:footer="709" w:gutter="0"/>
      <w:pgNumType w:start="1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C041D0"/>
    <w:multiLevelType w:val="multilevel"/>
    <w:tmpl w:val="247AD75E"/>
    <w:lvl w:ilvl="0">
      <w:start w:val="1"/>
      <w:numFmt w:val="decimal"/>
      <w:lvlText w:val="%1."/>
      <w:lvlJc w:val="left"/>
      <w:pPr>
        <w:ind w:left="1080" w:hanging="360"/>
      </w:pPr>
      <w:rPr>
        <w:b/>
        <w:bCs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440" w:hanging="72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</w:lvl>
  </w:abstractNum>
  <w:abstractNum w:abstractNumId="1" w15:restartNumberingAfterBreak="0">
    <w:nsid w:val="1FE7260A"/>
    <w:multiLevelType w:val="hybridMultilevel"/>
    <w:tmpl w:val="C1765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796A89"/>
    <w:multiLevelType w:val="hybridMultilevel"/>
    <w:tmpl w:val="52A64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0E4623"/>
    <w:multiLevelType w:val="hybridMultilevel"/>
    <w:tmpl w:val="C84462EA"/>
    <w:lvl w:ilvl="0" w:tplc="588EA628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539362E1"/>
    <w:multiLevelType w:val="multilevel"/>
    <w:tmpl w:val="3F76F37E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599872C9"/>
    <w:multiLevelType w:val="multilevel"/>
    <w:tmpl w:val="CC72AA6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17220FA"/>
    <w:multiLevelType w:val="multilevel"/>
    <w:tmpl w:val="C202399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EDE7B97"/>
    <w:multiLevelType w:val="multilevel"/>
    <w:tmpl w:val="379815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27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num w:numId="1" w16cid:durableId="447436562">
    <w:abstractNumId w:val="4"/>
  </w:num>
  <w:num w:numId="2" w16cid:durableId="2104111487">
    <w:abstractNumId w:val="6"/>
  </w:num>
  <w:num w:numId="3" w16cid:durableId="391655444">
    <w:abstractNumId w:val="5"/>
  </w:num>
  <w:num w:numId="4" w16cid:durableId="614169112">
    <w:abstractNumId w:val="2"/>
  </w:num>
  <w:num w:numId="5" w16cid:durableId="200016949">
    <w:abstractNumId w:val="1"/>
  </w:num>
  <w:num w:numId="6" w16cid:durableId="1020440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05252111">
    <w:abstractNumId w:val="3"/>
  </w:num>
  <w:num w:numId="8" w16cid:durableId="209770079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605"/>
    <w:rsid w:val="000162EF"/>
    <w:rsid w:val="000619D7"/>
    <w:rsid w:val="000762F0"/>
    <w:rsid w:val="00091C2A"/>
    <w:rsid w:val="000A50A8"/>
    <w:rsid w:val="000B5459"/>
    <w:rsid w:val="000D58DF"/>
    <w:rsid w:val="00130A22"/>
    <w:rsid w:val="00151E6B"/>
    <w:rsid w:val="001B53FC"/>
    <w:rsid w:val="001E67B5"/>
    <w:rsid w:val="00262B69"/>
    <w:rsid w:val="002D69AA"/>
    <w:rsid w:val="0031588C"/>
    <w:rsid w:val="00342CF1"/>
    <w:rsid w:val="00362587"/>
    <w:rsid w:val="00385363"/>
    <w:rsid w:val="003A0EC8"/>
    <w:rsid w:val="003D614C"/>
    <w:rsid w:val="003E72FC"/>
    <w:rsid w:val="00401687"/>
    <w:rsid w:val="00406D8A"/>
    <w:rsid w:val="004135EC"/>
    <w:rsid w:val="0044658B"/>
    <w:rsid w:val="00466324"/>
    <w:rsid w:val="0048621E"/>
    <w:rsid w:val="00490462"/>
    <w:rsid w:val="004A0D6F"/>
    <w:rsid w:val="004E51C8"/>
    <w:rsid w:val="00546B1C"/>
    <w:rsid w:val="005B0AF2"/>
    <w:rsid w:val="005E007B"/>
    <w:rsid w:val="005F2D18"/>
    <w:rsid w:val="0060089A"/>
    <w:rsid w:val="006A04FF"/>
    <w:rsid w:val="006C2C4F"/>
    <w:rsid w:val="006D4AE9"/>
    <w:rsid w:val="006E67B0"/>
    <w:rsid w:val="006F071B"/>
    <w:rsid w:val="00716879"/>
    <w:rsid w:val="00720696"/>
    <w:rsid w:val="007571FE"/>
    <w:rsid w:val="00767787"/>
    <w:rsid w:val="00786206"/>
    <w:rsid w:val="007D2568"/>
    <w:rsid w:val="007E60B6"/>
    <w:rsid w:val="008033BA"/>
    <w:rsid w:val="008135E2"/>
    <w:rsid w:val="008441B9"/>
    <w:rsid w:val="0086525F"/>
    <w:rsid w:val="008A0055"/>
    <w:rsid w:val="008D3EE3"/>
    <w:rsid w:val="008F1694"/>
    <w:rsid w:val="00954F5D"/>
    <w:rsid w:val="009C5CEE"/>
    <w:rsid w:val="009C62D3"/>
    <w:rsid w:val="009F6FC5"/>
    <w:rsid w:val="00A62B74"/>
    <w:rsid w:val="00A96C42"/>
    <w:rsid w:val="00AB2ABD"/>
    <w:rsid w:val="00B31EB0"/>
    <w:rsid w:val="00B5057D"/>
    <w:rsid w:val="00B55FBB"/>
    <w:rsid w:val="00B80AB1"/>
    <w:rsid w:val="00B931B1"/>
    <w:rsid w:val="00BA6D41"/>
    <w:rsid w:val="00BB6DFE"/>
    <w:rsid w:val="00BD639F"/>
    <w:rsid w:val="00BF57A5"/>
    <w:rsid w:val="00C071B3"/>
    <w:rsid w:val="00C10D7B"/>
    <w:rsid w:val="00C2448C"/>
    <w:rsid w:val="00C6321D"/>
    <w:rsid w:val="00C76BE4"/>
    <w:rsid w:val="00C80D56"/>
    <w:rsid w:val="00C829F0"/>
    <w:rsid w:val="00CA1C25"/>
    <w:rsid w:val="00CB690E"/>
    <w:rsid w:val="00D02EEA"/>
    <w:rsid w:val="00D10C6C"/>
    <w:rsid w:val="00D56B3C"/>
    <w:rsid w:val="00D76790"/>
    <w:rsid w:val="00D86AEC"/>
    <w:rsid w:val="00DB5748"/>
    <w:rsid w:val="00DC736D"/>
    <w:rsid w:val="00DD1E26"/>
    <w:rsid w:val="00E1278E"/>
    <w:rsid w:val="00E67049"/>
    <w:rsid w:val="00E83929"/>
    <w:rsid w:val="00E86EC3"/>
    <w:rsid w:val="00EA7593"/>
    <w:rsid w:val="00ED5E44"/>
    <w:rsid w:val="00F34375"/>
    <w:rsid w:val="00F52238"/>
    <w:rsid w:val="00F734CA"/>
    <w:rsid w:val="00FA65AA"/>
    <w:rsid w:val="00FB7B07"/>
    <w:rsid w:val="00FD0948"/>
    <w:rsid w:val="00FD7405"/>
    <w:rsid w:val="00FE4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38B98"/>
  <w15:docId w15:val="{D43BF222-8828-4774-9B60-665DDB86B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BB6DFE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BB6DF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D7405"/>
    <w:pPr>
      <w:ind w:left="720"/>
      <w:contextualSpacing/>
    </w:pPr>
  </w:style>
  <w:style w:type="paragraph" w:styleId="a8">
    <w:name w:val="No Spacing"/>
    <w:uiPriority w:val="1"/>
    <w:qFormat/>
    <w:rsid w:val="00BA6D41"/>
  </w:style>
  <w:style w:type="character" w:styleId="a9">
    <w:name w:val="Hyperlink"/>
    <w:basedOn w:val="a0"/>
    <w:uiPriority w:val="99"/>
    <w:unhideWhenUsed/>
    <w:rsid w:val="00BA6D41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D86A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0"/>
    <w:uiPriority w:val="99"/>
    <w:semiHidden/>
    <w:unhideWhenUsed/>
    <w:rsid w:val="006F071B"/>
    <w:rPr>
      <w:color w:val="800080" w:themeColor="followedHyperlink"/>
      <w:u w:val="single"/>
    </w:rPr>
  </w:style>
  <w:style w:type="character" w:styleId="ac">
    <w:name w:val="Unresolved Mention"/>
    <w:basedOn w:val="a0"/>
    <w:uiPriority w:val="99"/>
    <w:semiHidden/>
    <w:unhideWhenUsed/>
    <w:rsid w:val="000B5459"/>
    <w:rPr>
      <w:color w:val="605E5C"/>
      <w:shd w:val="clear" w:color="auto" w:fill="E1DFDD"/>
    </w:rPr>
  </w:style>
  <w:style w:type="character" w:customStyle="1" w:styleId="js-apiid">
    <w:name w:val="js-apiid"/>
    <w:basedOn w:val="a0"/>
    <w:rsid w:val="007D25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06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prozorro.gov.ua/tender/UA-2024-12-30-002937-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BEE8D6B0848F44BBD662EFE1FFAAA91" ma:contentTypeVersion="5" ma:contentTypeDescription="Створення нового документа." ma:contentTypeScope="" ma:versionID="daddfe41c43b289ccd7bf433de842494">
  <xsd:schema xmlns:xsd="http://www.w3.org/2001/XMLSchema" xmlns:xs="http://www.w3.org/2001/XMLSchema" xmlns:p="http://schemas.microsoft.com/office/2006/metadata/properties" xmlns:ns3="a6a4b912-fb0a-4cb0-8fd3-f6db6ddc9aa2" targetNamespace="http://schemas.microsoft.com/office/2006/metadata/properties" ma:root="true" ma:fieldsID="6c4a036c97e0c8fd260615162fa51864" ns3:_="">
    <xsd:import namespace="a6a4b912-fb0a-4cb0-8fd3-f6db6ddc9aa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a4b912-fb0a-4cb0-8fd3-f6db6ddc9a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48FD97-5BD3-49D3-A3A8-21E8C3DCF3D5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purl.org/dc/dcmitype/"/>
    <ds:schemaRef ds:uri="http://schemas.openxmlformats.org/package/2006/metadata/core-properties"/>
    <ds:schemaRef ds:uri="a6a4b912-fb0a-4cb0-8fd3-f6db6ddc9aa2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E6821BC-9A1A-4A02-AE63-F46DEDF49F2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42D8FD2-CD06-45C8-8954-00C81C8C96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a4b912-fb0a-4cb0-8fd3-f6db6ddc9a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2A8DAFB-1DF4-4601-B226-225E5C1F31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4876</Words>
  <Characters>2780</Characters>
  <Application>Microsoft Office Word</Application>
  <DocSecurity>0</DocSecurity>
  <Lines>23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7641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Натали</dc:creator>
  <cp:lastModifiedBy>vdd</cp:lastModifiedBy>
  <cp:revision>4</cp:revision>
  <cp:lastPrinted>2023-04-14T10:13:00Z</cp:lastPrinted>
  <dcterms:created xsi:type="dcterms:W3CDTF">2025-01-16T07:50:00Z</dcterms:created>
  <dcterms:modified xsi:type="dcterms:W3CDTF">2025-01-16T07:56:00Z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0x0101000BEE8D6B0848F44BBD662EFE1FFAAA91</vt:lpwstr>
  </property>
</Properties>
</file>