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77777777" w:rsidR="008B4F5C" w:rsidRPr="005D2B99" w:rsidRDefault="008B4F5C">
      <w:pPr>
        <w:jc w:val="both"/>
        <w:rPr>
          <w:i/>
          <w:sz w:val="22"/>
          <w:szCs w:val="22"/>
        </w:rPr>
      </w:pPr>
    </w:p>
    <w:p w14:paraId="00000003" w14:textId="77777777" w:rsidR="008B4F5C" w:rsidRPr="00BF048E" w:rsidRDefault="00FD7FF3">
      <w:pPr>
        <w:jc w:val="center"/>
        <w:rPr>
          <w:b/>
          <w:iCs/>
          <w:sz w:val="26"/>
          <w:szCs w:val="26"/>
        </w:rPr>
      </w:pPr>
      <w:r w:rsidRPr="00BF048E">
        <w:rPr>
          <w:b/>
          <w:iCs/>
          <w:sz w:val="26"/>
          <w:szCs w:val="26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000004" w14:textId="77777777" w:rsidR="008B4F5C" w:rsidRPr="00BF048E" w:rsidRDefault="00FD7FF3">
      <w:pPr>
        <w:jc w:val="center"/>
        <w:rPr>
          <w:iCs/>
          <w:sz w:val="26"/>
          <w:szCs w:val="26"/>
        </w:rPr>
      </w:pPr>
      <w:r w:rsidRPr="00BF048E">
        <w:rPr>
          <w:iCs/>
          <w:sz w:val="26"/>
          <w:szCs w:val="26"/>
        </w:rPr>
        <w:t>(відповідно до пункту 4</w:t>
      </w:r>
      <w:r w:rsidRPr="00BF048E">
        <w:rPr>
          <w:iCs/>
          <w:sz w:val="26"/>
          <w:szCs w:val="26"/>
          <w:vertAlign w:val="superscript"/>
        </w:rPr>
        <w:t xml:space="preserve">1 </w:t>
      </w:r>
      <w:r w:rsidRPr="00BF048E">
        <w:rPr>
          <w:iCs/>
          <w:sz w:val="26"/>
          <w:szCs w:val="26"/>
        </w:rPr>
        <w:t>постанови КМУ від 11.10.2016 № 710 «Про ефективне використання державних коштів» (зі змінами))</w:t>
      </w:r>
    </w:p>
    <w:p w14:paraId="00000005" w14:textId="77777777" w:rsidR="008B4F5C" w:rsidRPr="00BF048E" w:rsidRDefault="008B4F5C">
      <w:pPr>
        <w:jc w:val="center"/>
        <w:rPr>
          <w:iCs/>
          <w:sz w:val="26"/>
          <w:szCs w:val="26"/>
        </w:rPr>
      </w:pPr>
    </w:p>
    <w:p w14:paraId="00000006" w14:textId="543D1B98" w:rsidR="008B4F5C" w:rsidRPr="00F140CE" w:rsidRDefault="00FD7FF3" w:rsidP="003D2C9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Cs/>
        </w:rPr>
      </w:pPr>
      <w:r w:rsidRPr="00F140CE">
        <w:rPr>
          <w:b/>
          <w:iCs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4F3C2B" w:rsidRPr="00F140CE">
        <w:rPr>
          <w:iCs/>
        </w:rPr>
        <w:t>ЦЕНТРАЛЬНА ГЕОФІЗИЧНА ОБСЕРВАТОРІЯ ІМЕНІ БОРИСА СРЕЗНЕВСЬКОГО</w:t>
      </w:r>
      <w:r w:rsidR="00860481" w:rsidRPr="00F140CE">
        <w:rPr>
          <w:iCs/>
        </w:rPr>
        <w:t xml:space="preserve">, місцезнаходження замовника: </w:t>
      </w:r>
      <w:r w:rsidR="004F3C2B" w:rsidRPr="00F140CE">
        <w:rPr>
          <w:iCs/>
        </w:rPr>
        <w:t>проспект Науки</w:t>
      </w:r>
      <w:r w:rsidR="00860481" w:rsidRPr="00F140CE">
        <w:rPr>
          <w:iCs/>
        </w:rPr>
        <w:t xml:space="preserve">, </w:t>
      </w:r>
      <w:r w:rsidR="004F3C2B" w:rsidRPr="00F140CE">
        <w:rPr>
          <w:iCs/>
        </w:rPr>
        <w:t>39</w:t>
      </w:r>
      <w:r w:rsidR="00860481" w:rsidRPr="00F140CE">
        <w:rPr>
          <w:iCs/>
        </w:rPr>
        <w:t xml:space="preserve">, корпус </w:t>
      </w:r>
      <w:r w:rsidR="004F3C2B" w:rsidRPr="00F140CE">
        <w:rPr>
          <w:iCs/>
        </w:rPr>
        <w:t>2</w:t>
      </w:r>
      <w:r w:rsidR="00860481" w:rsidRPr="00F140CE">
        <w:rPr>
          <w:iCs/>
        </w:rPr>
        <w:t>, м. Київ, 0</w:t>
      </w:r>
      <w:r w:rsidR="004F3C2B" w:rsidRPr="00F140CE">
        <w:rPr>
          <w:iCs/>
        </w:rPr>
        <w:t>3028</w:t>
      </w:r>
      <w:r w:rsidR="00860481" w:rsidRPr="00F140CE">
        <w:rPr>
          <w:iCs/>
        </w:rPr>
        <w:t xml:space="preserve">, код ЄДРПОУ </w:t>
      </w:r>
      <w:r w:rsidR="004F3C2B" w:rsidRPr="00F140CE">
        <w:rPr>
          <w:iCs/>
        </w:rPr>
        <w:t>22864480</w:t>
      </w:r>
      <w:r w:rsidRPr="00F140CE">
        <w:rPr>
          <w:iCs/>
        </w:rPr>
        <w:t xml:space="preserve">; категорія замовника — </w:t>
      </w:r>
      <w:r w:rsidR="00913713" w:rsidRPr="00F140CE">
        <w:rPr>
          <w:iCs/>
        </w:rPr>
        <w:t>юридична особа, яка забезпечує потреби держави або територіальної громади.</w:t>
      </w:r>
    </w:p>
    <w:p w14:paraId="00000007" w14:textId="77777777" w:rsidR="008B4F5C" w:rsidRPr="00F140CE" w:rsidRDefault="008B4F5C" w:rsidP="003D2C96">
      <w:pPr>
        <w:tabs>
          <w:tab w:val="left" w:pos="284"/>
        </w:tabs>
        <w:jc w:val="both"/>
        <w:rPr>
          <w:iCs/>
        </w:rPr>
      </w:pPr>
    </w:p>
    <w:p w14:paraId="05773928" w14:textId="77777777" w:rsidR="00914FBF" w:rsidRPr="00F140CE" w:rsidRDefault="00FD7FF3" w:rsidP="003D2C9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Cs/>
        </w:rPr>
      </w:pPr>
      <w:r w:rsidRPr="00F140CE">
        <w:rPr>
          <w:b/>
          <w:iCs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14:paraId="66496DE4" w14:textId="6A33455A" w:rsidR="00653F31" w:rsidRPr="00F140CE" w:rsidRDefault="00652C9A" w:rsidP="003D2C96">
      <w:pPr>
        <w:jc w:val="both"/>
        <w:rPr>
          <w:iCs/>
        </w:rPr>
      </w:pPr>
      <w:r w:rsidRPr="00652C9A">
        <w:rPr>
          <w:iCs/>
        </w:rPr>
        <w:t>Послуги з повірки законодавчо регульованих засобів вимірювальної техніки, калібрування, визначення метрологічних характеристик засобів вимірювальної техніки (ЗВТ)</w:t>
      </w:r>
      <w:r>
        <w:rPr>
          <w:iCs/>
        </w:rPr>
        <w:t>.</w:t>
      </w:r>
    </w:p>
    <w:p w14:paraId="0895E168" w14:textId="77777777" w:rsidR="00880E2B" w:rsidRPr="00F140CE" w:rsidRDefault="00880E2B" w:rsidP="003D2C96">
      <w:pPr>
        <w:jc w:val="both"/>
        <w:rPr>
          <w:iCs/>
        </w:rPr>
      </w:pPr>
    </w:p>
    <w:p w14:paraId="0000000B" w14:textId="25317B22" w:rsidR="008B4F5C" w:rsidRPr="00F44D77" w:rsidRDefault="00FD7FF3" w:rsidP="007A0DE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Cs/>
        </w:rPr>
      </w:pPr>
      <w:r w:rsidRPr="00F140CE">
        <w:rPr>
          <w:b/>
          <w:iCs/>
        </w:rPr>
        <w:t xml:space="preserve">Ідентифікатор закупівлі: </w:t>
      </w:r>
      <w:r w:rsidR="00880E2B" w:rsidRPr="00F140CE">
        <w:t xml:space="preserve"> </w:t>
      </w:r>
      <w:r w:rsidR="00DD62E4">
        <w:t xml:space="preserve"> </w:t>
      </w:r>
      <w:r w:rsidR="00DD62E4" w:rsidRPr="00DD62E4">
        <w:t>UA-2025-03-17-012667-a</w:t>
      </w:r>
      <w:r w:rsidR="0039349C">
        <w:t>.</w:t>
      </w:r>
    </w:p>
    <w:p w14:paraId="75FB8C10" w14:textId="77777777" w:rsidR="00F44D77" w:rsidRPr="0039349C" w:rsidRDefault="00F44D77" w:rsidP="00F44D77">
      <w:pPr>
        <w:tabs>
          <w:tab w:val="left" w:pos="284"/>
        </w:tabs>
        <w:jc w:val="both"/>
        <w:rPr>
          <w:iCs/>
        </w:rPr>
      </w:pPr>
    </w:p>
    <w:p w14:paraId="673ED673" w14:textId="77777777" w:rsidR="0039349C" w:rsidRPr="0039349C" w:rsidRDefault="0039349C" w:rsidP="0039349C">
      <w:pPr>
        <w:pStyle w:val="a5"/>
        <w:numPr>
          <w:ilvl w:val="0"/>
          <w:numId w:val="1"/>
        </w:numPr>
        <w:spacing w:after="160" w:line="256" w:lineRule="auto"/>
        <w:ind w:left="284" w:hanging="284"/>
        <w:jc w:val="both"/>
        <w:rPr>
          <w:iCs/>
        </w:rPr>
      </w:pPr>
      <w:r w:rsidRPr="0039349C">
        <w:rPr>
          <w:b/>
          <w:iCs/>
        </w:rPr>
        <w:t>Обґрунтування технічних та якісних характеристик предмета закупівлі:</w:t>
      </w:r>
      <w:r w:rsidRPr="0039349C">
        <w:rPr>
          <w:iCs/>
        </w:rPr>
        <w:t xml:space="preserve"> </w:t>
      </w:r>
    </w:p>
    <w:p w14:paraId="676C306B" w14:textId="2D0B4E51" w:rsidR="00F44D77" w:rsidRDefault="00F44D77" w:rsidP="0039349C">
      <w:pPr>
        <w:spacing w:after="160" w:line="256" w:lineRule="auto"/>
        <w:ind w:firstLine="567"/>
        <w:contextualSpacing/>
        <w:jc w:val="both"/>
        <w:rPr>
          <w:rFonts w:eastAsia="Calibri"/>
          <w:lang w:eastAsia="en-US"/>
        </w:rPr>
      </w:pPr>
      <w:r w:rsidRPr="00F44D77">
        <w:rPr>
          <w:rFonts w:eastAsia="Calibri"/>
          <w:lang w:eastAsia="en-US"/>
        </w:rPr>
        <w:t>Технічні  характеристики послуги повірки визначені для кожного ЗВТ виходячи згідно ТТХ визначених виробником відповідних ЗВТ</w:t>
      </w:r>
      <w:r>
        <w:rPr>
          <w:rFonts w:eastAsia="Calibri"/>
          <w:lang w:eastAsia="en-US"/>
        </w:rPr>
        <w:t>:</w:t>
      </w: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3076"/>
        <w:gridCol w:w="1276"/>
        <w:gridCol w:w="1701"/>
        <w:gridCol w:w="1701"/>
        <w:gridCol w:w="851"/>
        <w:gridCol w:w="850"/>
      </w:tblGrid>
      <w:tr w:rsidR="00F44D77" w:rsidRPr="00F44D77" w14:paraId="50BE0924" w14:textId="77777777" w:rsidTr="00F44D77">
        <w:trPr>
          <w:cantSplit/>
          <w:tblHeader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9EE6" w14:textId="77777777" w:rsidR="00F44D77" w:rsidRPr="00F44D77" w:rsidRDefault="00F44D77" w:rsidP="00F44D77">
            <w:pPr>
              <w:jc w:val="center"/>
              <w:rPr>
                <w:spacing w:val="-10"/>
                <w:sz w:val="20"/>
                <w:szCs w:val="20"/>
              </w:rPr>
            </w:pPr>
            <w:r w:rsidRPr="00F44D77">
              <w:rPr>
                <w:spacing w:val="-10"/>
                <w:sz w:val="20"/>
                <w:szCs w:val="20"/>
              </w:rPr>
              <w:t>№ з/п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BB4B" w14:textId="77777777" w:rsidR="00F44D77" w:rsidRPr="00F44D77" w:rsidRDefault="00F44D77" w:rsidP="00F44D77">
            <w:pPr>
              <w:jc w:val="center"/>
              <w:rPr>
                <w:spacing w:val="-10"/>
                <w:sz w:val="20"/>
                <w:szCs w:val="20"/>
              </w:rPr>
            </w:pPr>
            <w:r w:rsidRPr="00F44D77">
              <w:rPr>
                <w:spacing w:val="-10"/>
                <w:sz w:val="20"/>
                <w:szCs w:val="20"/>
              </w:rPr>
              <w:t xml:space="preserve">Назва </w:t>
            </w:r>
            <w:r w:rsidRPr="00F44D77">
              <w:rPr>
                <w:spacing w:val="-6"/>
                <w:sz w:val="20"/>
                <w:szCs w:val="20"/>
              </w:rPr>
              <w:t>послуги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E8A3" w14:textId="77777777" w:rsidR="00F44D77" w:rsidRPr="00F44D77" w:rsidRDefault="00F44D77" w:rsidP="00F44D77">
            <w:pPr>
              <w:jc w:val="center"/>
              <w:rPr>
                <w:spacing w:val="-10"/>
                <w:sz w:val="20"/>
                <w:szCs w:val="20"/>
              </w:rPr>
            </w:pPr>
            <w:r w:rsidRPr="00F44D77">
              <w:rPr>
                <w:spacing w:val="-10"/>
                <w:sz w:val="20"/>
                <w:szCs w:val="20"/>
              </w:rPr>
              <w:t xml:space="preserve">Тип </w:t>
            </w:r>
            <w:r w:rsidRPr="00F44D77">
              <w:rPr>
                <w:spacing w:val="-6"/>
                <w:sz w:val="20"/>
                <w:szCs w:val="20"/>
              </w:rPr>
              <w:t>ЗВТ</w:t>
            </w:r>
          </w:p>
          <w:p w14:paraId="7BE99E7C" w14:textId="77777777" w:rsidR="00F44D77" w:rsidRPr="00F44D77" w:rsidRDefault="00F44D77" w:rsidP="00F44D77">
            <w:pPr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031E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Метрологічні характеристики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6A58" w14:textId="77777777" w:rsidR="00F44D77" w:rsidRPr="00F44D77" w:rsidRDefault="00F44D77" w:rsidP="00F44D77">
            <w:pPr>
              <w:jc w:val="center"/>
              <w:rPr>
                <w:spacing w:val="-10"/>
                <w:sz w:val="20"/>
                <w:szCs w:val="20"/>
              </w:rPr>
            </w:pPr>
            <w:r w:rsidRPr="00F44D77">
              <w:rPr>
                <w:spacing w:val="-10"/>
                <w:sz w:val="20"/>
                <w:szCs w:val="20"/>
              </w:rPr>
              <w:t>Кількість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80A4" w14:textId="77777777" w:rsidR="00F44D77" w:rsidRPr="00F44D77" w:rsidRDefault="00F44D77" w:rsidP="00F44D77">
            <w:pPr>
              <w:jc w:val="center"/>
              <w:rPr>
                <w:spacing w:val="-10"/>
                <w:sz w:val="20"/>
                <w:szCs w:val="20"/>
              </w:rPr>
            </w:pPr>
            <w:r w:rsidRPr="00F44D77">
              <w:rPr>
                <w:spacing w:val="-10"/>
                <w:sz w:val="20"/>
                <w:szCs w:val="20"/>
              </w:rPr>
              <w:t>Одиниця виміру</w:t>
            </w:r>
          </w:p>
        </w:tc>
      </w:tr>
      <w:tr w:rsidR="00F44D77" w:rsidRPr="00F44D77" w14:paraId="649C94BA" w14:textId="77777777" w:rsidTr="00F44D77">
        <w:trPr>
          <w:cantSplit/>
          <w:tblHeader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83C5" w14:textId="77777777" w:rsidR="00F44D77" w:rsidRPr="00F44D77" w:rsidRDefault="00F44D77" w:rsidP="00F44D77">
            <w:pPr>
              <w:spacing w:line="276" w:lineRule="auto"/>
              <w:rPr>
                <w:spacing w:val="-10"/>
                <w:sz w:val="20"/>
                <w:szCs w:val="20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E04E" w14:textId="77777777" w:rsidR="00F44D77" w:rsidRPr="00F44D77" w:rsidRDefault="00F44D77" w:rsidP="00F44D77">
            <w:pPr>
              <w:spacing w:line="276" w:lineRule="auto"/>
              <w:rPr>
                <w:spacing w:val="-1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CB9B" w14:textId="77777777" w:rsidR="00F44D77" w:rsidRPr="00F44D77" w:rsidRDefault="00F44D77" w:rsidP="00F44D77">
            <w:pPr>
              <w:spacing w:line="276" w:lineRule="auto"/>
              <w:rPr>
                <w:spacing w:val="-1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C6C8" w14:textId="77777777" w:rsidR="00F44D77" w:rsidRPr="00F44D77" w:rsidRDefault="00F44D77" w:rsidP="00F44D77">
            <w:pPr>
              <w:tabs>
                <w:tab w:val="left" w:pos="1682"/>
              </w:tabs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Клас точності, похибка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DFD1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Діапазон вимірювання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23D4" w14:textId="77777777" w:rsidR="00F44D77" w:rsidRPr="00F44D77" w:rsidRDefault="00F44D77" w:rsidP="00F44D77">
            <w:pPr>
              <w:spacing w:line="276" w:lineRule="auto"/>
              <w:rPr>
                <w:spacing w:val="-1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39C1" w14:textId="77777777" w:rsidR="00F44D77" w:rsidRPr="00F44D77" w:rsidRDefault="00F44D77" w:rsidP="00F44D77">
            <w:pPr>
              <w:spacing w:line="276" w:lineRule="auto"/>
              <w:rPr>
                <w:spacing w:val="-10"/>
                <w:sz w:val="20"/>
                <w:szCs w:val="20"/>
              </w:rPr>
            </w:pPr>
          </w:p>
        </w:tc>
      </w:tr>
      <w:tr w:rsidR="00F44D77" w:rsidRPr="00F44D77" w14:paraId="43DAC255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87D3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84D8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081E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42D6" w14:textId="77777777" w:rsidR="00F44D77" w:rsidRPr="00F44D77" w:rsidRDefault="00F44D77" w:rsidP="00F44D77">
            <w:pPr>
              <w:tabs>
                <w:tab w:val="left" w:pos="1682"/>
              </w:tabs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E0B6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7F35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ECF8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7</w:t>
            </w:r>
          </w:p>
        </w:tc>
      </w:tr>
      <w:tr w:rsidR="00F44D77" w:rsidRPr="00F44D77" w14:paraId="6342DB43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015C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EF07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Нівеліри точні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B9C1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SAL-24 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15A1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3кл±2мм/1км п. 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8647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Від 2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FB88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4A8E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0F95CE41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8397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0110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Спектрофотометри ультрафіолетової видимої та ближньої інфрачервоної частини спектру (UV-VIS-NIR)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880C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DR/3900VIS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07E8" w14:textId="77777777" w:rsidR="00F44D77" w:rsidRPr="00F44D77" w:rsidRDefault="00F44D77" w:rsidP="00F44D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 xml:space="preserve">±1,5нм </w:t>
            </w:r>
            <w:r w:rsidRPr="00F44D77">
              <w:rPr>
                <w:rFonts w:eastAsia="Calibri"/>
                <w:sz w:val="22"/>
                <w:szCs w:val="22"/>
              </w:rPr>
              <w:t xml:space="preserve">до 800 нм, ±0,8%Т; </w:t>
            </w:r>
            <w:r w:rsidRPr="00F44D77">
              <w:rPr>
                <w:rFonts w:eastAsia="Calibri"/>
                <w:sz w:val="22"/>
                <w:szCs w:val="22"/>
              </w:rPr>
              <w:br/>
              <w:t>больщ як 800нм,±1%Т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1710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(325-1000)нм</w:t>
            </w:r>
            <w:r w:rsidRPr="00F44D77">
              <w:rPr>
                <w:rFonts w:eastAsia="Calibri"/>
                <w:sz w:val="22"/>
                <w:szCs w:val="22"/>
              </w:rPr>
              <w:t>-0,3 -3,0 Б;</w:t>
            </w:r>
          </w:p>
          <w:p w14:paraId="40559B1A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</w:rPr>
              <w:t>0 - 200%T</w:t>
            </w:r>
          </w:p>
          <w:p w14:paraId="2F2C0991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C057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9A14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53B9ABE0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570E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537B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Спектрофотометри ультрафіолетової видимої та ближньої інфрачервоної частини спектру (UV-VIS-NIR)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73A5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КФК-3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5DB4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±3 нм ±0,5%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974A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(315-990)нм</w:t>
            </w:r>
          </w:p>
          <w:p w14:paraId="08FD9DA5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(0-3) опт.г</w:t>
            </w:r>
          </w:p>
          <w:p w14:paraId="0495796B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0,1-100% к.п.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B35E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1182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47B06C15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8FC3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E815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Спектрофотометри ультрафіолетової видимої та ближньої інфрачервоної частини спектру (UV-VIS-NIR)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48F8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ULAB 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15AD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 xml:space="preserve">±1,5нм </w:t>
            </w:r>
            <w:r w:rsidRPr="00F44D77">
              <w:rPr>
                <w:rFonts w:eastAsia="Calibri"/>
                <w:sz w:val="22"/>
                <w:szCs w:val="22"/>
              </w:rPr>
              <w:t xml:space="preserve">до 800 нм, ±0,8%Т; </w:t>
            </w:r>
            <w:r w:rsidRPr="00F44D77">
              <w:rPr>
                <w:rFonts w:eastAsia="Calibri"/>
                <w:sz w:val="22"/>
                <w:szCs w:val="22"/>
              </w:rPr>
              <w:br/>
              <w:t>больщ як 800нм,±1%Т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87E8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(325-1000)нм</w:t>
            </w:r>
            <w:r w:rsidRPr="00F44D77">
              <w:rPr>
                <w:rFonts w:eastAsia="Calibri"/>
                <w:sz w:val="22"/>
                <w:szCs w:val="22"/>
              </w:rPr>
              <w:t>-0,3 -3,0 Б;</w:t>
            </w:r>
          </w:p>
          <w:p w14:paraId="4114A513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</w:rPr>
              <w:t>0 - 200%T</w:t>
            </w:r>
          </w:p>
          <w:p w14:paraId="500DA2EB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E31E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D641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02AFF395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2DC1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33EE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Спектрофотометри ультрафіолетової видимої та ближньої інфрачервоної частини спектру (UV-VIS-NIR)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241A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ULAB 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CFFD" w14:textId="77777777" w:rsidR="00F44D77" w:rsidRPr="00F44D77" w:rsidRDefault="00F44D77" w:rsidP="00F44D77">
            <w:pPr>
              <w:tabs>
                <w:tab w:val="left" w:pos="1682"/>
              </w:tabs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 xml:space="preserve">±1,5нм </w:t>
            </w:r>
            <w:r w:rsidRPr="00F44D77">
              <w:rPr>
                <w:rFonts w:eastAsia="Calibri"/>
                <w:sz w:val="22"/>
                <w:szCs w:val="22"/>
              </w:rPr>
              <w:t xml:space="preserve">до 800 нм, ±0,8%Т; </w:t>
            </w:r>
            <w:r w:rsidRPr="00F44D77">
              <w:rPr>
                <w:rFonts w:eastAsia="Calibri"/>
                <w:sz w:val="22"/>
                <w:szCs w:val="22"/>
              </w:rPr>
              <w:br/>
              <w:t>больщ як 800нм,±1%Т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EEE2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(325-1000)нм</w:t>
            </w:r>
            <w:r w:rsidRPr="00F44D77">
              <w:rPr>
                <w:rFonts w:eastAsia="Calibri"/>
                <w:sz w:val="22"/>
                <w:szCs w:val="22"/>
              </w:rPr>
              <w:t>-0,3 -3,0 Б;</w:t>
            </w:r>
          </w:p>
          <w:p w14:paraId="55C52300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</w:rPr>
              <w:t>0 - 200%T</w:t>
            </w:r>
          </w:p>
          <w:p w14:paraId="06DC9B1C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280F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ABB4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1A66B7ED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50C7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BE3B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Спектрофотометри ультрафіолетової видимої та ближньої інфрачервоної частини спектру (UV-VIS-NIR)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C967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С1-115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AE2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4E11A53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±(15±4/τ) 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9ACC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(190-800)нм</w:t>
            </w:r>
          </w:p>
          <w:p w14:paraId="1A2E6A3D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(0-2) опт. г.</w:t>
            </w:r>
          </w:p>
          <w:p w14:paraId="01AE6FBE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10-100м.кон</w:t>
            </w:r>
          </w:p>
          <w:p w14:paraId="1C018DBD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10-2000мБ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4A9B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D69A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6027540F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D1BE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4D46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Фотометри флуоресцентні, флуорометри, спектрофлуориметри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5BF5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« Флюорат-02-03М»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A490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±2%</w:t>
            </w:r>
          </w:p>
          <w:p w14:paraId="20540AFF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0,004+0,1*С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9494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(200-650)нм</w:t>
            </w:r>
          </w:p>
          <w:p w14:paraId="6FEED797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10-90% к.п.</w:t>
            </w:r>
          </w:p>
          <w:p w14:paraId="38D1B64A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(0,01-25)мг/дм</w:t>
            </w:r>
            <w:r w:rsidRPr="00F44D7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073A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2DD0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</w:tbl>
    <w:p w14:paraId="2D6BA89F" w14:textId="77777777" w:rsidR="00F44D77" w:rsidRDefault="00F44D77">
      <w:r>
        <w:br w:type="page"/>
      </w: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3076"/>
        <w:gridCol w:w="1276"/>
        <w:gridCol w:w="1701"/>
        <w:gridCol w:w="1701"/>
        <w:gridCol w:w="851"/>
        <w:gridCol w:w="850"/>
      </w:tblGrid>
      <w:tr w:rsidR="00F44D77" w:rsidRPr="00F44D77" w14:paraId="37DECD3C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B8EF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lastRenderedPageBreak/>
              <w:t>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A1D5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Фотоелектроколориметри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4FA1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КФК-2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B8DF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±1%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ED46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(315-980)нм</w:t>
            </w:r>
          </w:p>
          <w:p w14:paraId="52B25AFD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(0-2) опт.г</w:t>
            </w:r>
          </w:p>
          <w:p w14:paraId="1F597D78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1-100%к.п.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2B1A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5B5C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32ECA559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5787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C2FC" w14:textId="77777777" w:rsidR="00F44D77" w:rsidRPr="00F44D77" w:rsidRDefault="00F44D77" w:rsidP="00F44D77">
            <w:pPr>
              <w:spacing w:after="200" w:line="240" w:lineRule="exact"/>
              <w:contextualSpacing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Фотометри полуменеві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41F3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ПФМ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B941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±1,5% в.п. ±2,5% с.п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D260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(550-950)нм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6598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6551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2662EB53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27C4" w14:textId="77777777" w:rsidR="00F44D77" w:rsidRPr="00F44D77" w:rsidRDefault="00F44D77" w:rsidP="00F44D77">
            <w:pPr>
              <w:spacing w:line="240" w:lineRule="exact"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5B47" w14:textId="77777777" w:rsidR="00F44D77" w:rsidRPr="00F44D77" w:rsidRDefault="00F44D77" w:rsidP="00F44D77">
            <w:pPr>
              <w:spacing w:line="240" w:lineRule="exact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Дозиметри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7ACE" w14:textId="77777777" w:rsidR="00F44D77" w:rsidRPr="00F44D77" w:rsidRDefault="00F44D77" w:rsidP="00F44D77">
            <w:pPr>
              <w:spacing w:line="240" w:lineRule="exact"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«Стора-ТУ» (Повірка лише по 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D34E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20% (Р=0,95)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2017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0,01мкЗв/год-999,9мкЗв/год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FA81" w14:textId="77777777" w:rsidR="00F44D77" w:rsidRPr="00F44D77" w:rsidRDefault="00F44D77" w:rsidP="00F44D77">
            <w:pPr>
              <w:spacing w:line="240" w:lineRule="exact"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1323" w14:textId="77777777" w:rsidR="00F44D77" w:rsidRPr="00F44D77" w:rsidRDefault="00F44D77" w:rsidP="00F44D77">
            <w:pPr>
              <w:spacing w:line="240" w:lineRule="exact"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7253CF42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9F2D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5AE3" w14:textId="77777777" w:rsidR="00F44D77" w:rsidRPr="00F44D77" w:rsidRDefault="00F44D77" w:rsidP="00F44D77">
            <w:pPr>
              <w:spacing w:after="200" w:line="240" w:lineRule="exact"/>
              <w:contextualSpacing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Дозиметри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92A1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ДБГ-06Т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EDFF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20% (Р=0,95)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42B9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0,01мкЗв/год-999,9мкЗв/год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B368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94E4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61DC4D18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0E6A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C0A9" w14:textId="77777777" w:rsidR="00F44D77" w:rsidRPr="00F44D77" w:rsidRDefault="00F44D77" w:rsidP="00F44D77">
            <w:pPr>
              <w:spacing w:after="200" w:line="240" w:lineRule="exact"/>
              <w:contextualSpacing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Дозиметри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1087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ДБГ-06Т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CBB5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20% (Р=0,95)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AF39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0,01мкЗв/год-999,9мкЗв/год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210F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FFF6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73EE8B06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6B8E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1E9F" w14:textId="77777777" w:rsidR="00F44D77" w:rsidRPr="00F44D77" w:rsidRDefault="00F44D77" w:rsidP="00F44D77">
            <w:pPr>
              <w:spacing w:after="200" w:line="240" w:lineRule="exact"/>
              <w:contextualSpacing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Дозиметри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9326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ДРГ-01Т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0D64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20% (Р=0,95)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A772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0,01мкЗв/год-999,9мкЗв/год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8C78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9915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4C5A495E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6190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98DE" w14:textId="77777777" w:rsidR="00F44D77" w:rsidRPr="00F44D77" w:rsidRDefault="00F44D77" w:rsidP="00F44D77">
            <w:pPr>
              <w:spacing w:after="200" w:line="240" w:lineRule="exact"/>
              <w:contextualSpacing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Дозиметри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6865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ДРГ-01Т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CC2D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20% (Р=0,95)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99E4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0,01мкЗв/год-999,9мкЗв/год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7482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46EF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478CDCDA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6F71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2928" w14:textId="77777777" w:rsidR="00F44D77" w:rsidRPr="00F44D77" w:rsidRDefault="00F44D77" w:rsidP="00F44D77">
            <w:pPr>
              <w:spacing w:after="200" w:line="240" w:lineRule="exact"/>
              <w:contextualSpacing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Дозиметри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949C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ДРГ-01Т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FD89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20% (Р=0,95)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5AF0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0,01мкЗв/год-999,9мкЗв/год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B826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7987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2DAD0C8D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6281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16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9109" w14:textId="77777777" w:rsidR="00F44D77" w:rsidRPr="00F44D77" w:rsidRDefault="00F44D77" w:rsidP="00F44D77">
            <w:pPr>
              <w:spacing w:after="200" w:line="240" w:lineRule="exact"/>
              <w:contextualSpacing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Дозиметри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B327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ДРГ-01Т1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C870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20% (Р=0,95)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1CD2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0,01мкЗв/год-999,9мкЗв/год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7D9B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6A92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61244A79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48D3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17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AB0F" w14:textId="77777777" w:rsidR="00F44D77" w:rsidRPr="00F44D77" w:rsidRDefault="00F44D77" w:rsidP="00F44D77">
            <w:pPr>
              <w:spacing w:after="200" w:line="240" w:lineRule="exact"/>
              <w:contextualSpacing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Дозиметри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2135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ДРГ-01Т1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E864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20% (Р=0,95)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FACC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0,01мкЗв/год-999,9мкЗв/год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6656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BF64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26D56A27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FA6B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BB61" w14:textId="77777777" w:rsidR="00F44D77" w:rsidRPr="00F44D77" w:rsidRDefault="00F44D77" w:rsidP="00F44D77">
            <w:pPr>
              <w:spacing w:after="200" w:line="240" w:lineRule="exact"/>
              <w:contextualSpacing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Дозиметри(детектор)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5048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D3M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9E0B" w14:textId="77777777" w:rsidR="00F44D77" w:rsidRPr="00F44D77" w:rsidRDefault="00F44D77" w:rsidP="00F44D7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20% (Р=0,95)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D535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0,01мР/год-10мР/год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F120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2C2C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0081E209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2FA9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19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49E6" w14:textId="77777777" w:rsidR="00F44D77" w:rsidRPr="00F44D77" w:rsidRDefault="00F44D77" w:rsidP="00F44D77">
            <w:pPr>
              <w:spacing w:after="200" w:line="240" w:lineRule="exact"/>
              <w:contextualSpacing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Радіометри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DECA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СРП-68-01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A3E1" w14:textId="77777777" w:rsidR="00F44D77" w:rsidRPr="00F44D77" w:rsidRDefault="00F44D77" w:rsidP="00F44D77">
            <w:pPr>
              <w:tabs>
                <w:tab w:val="left" w:pos="810"/>
              </w:tabs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20%  Р=0,95)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C6ED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30мкР/год-3000мкР/год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6A49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337C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77CE44BB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1969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20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9614" w14:textId="77777777" w:rsidR="00F44D77" w:rsidRPr="00F44D77" w:rsidRDefault="00F44D77" w:rsidP="00F44D77">
            <w:pPr>
              <w:spacing w:after="200" w:line="240" w:lineRule="exact"/>
              <w:contextualSpacing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Радіометри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66CD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ДП-100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AD7F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D7F9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1-25000с</w:t>
            </w:r>
            <w:r w:rsidRPr="00F44D7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4897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C097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7EC62746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BF02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21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79FC" w14:textId="77777777" w:rsidR="00F44D77" w:rsidRPr="00F44D77" w:rsidRDefault="00F44D77" w:rsidP="00F44D77">
            <w:pPr>
              <w:spacing w:after="200" w:line="240" w:lineRule="exact"/>
              <w:contextualSpacing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Радіометри (повірка з використанням твердих джерел)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6C3F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РУБ-01П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9377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  <w:r w:rsidRPr="00F44D77">
              <w:rPr>
                <w:rFonts w:eastAsia="Calibri"/>
                <w:sz w:val="22"/>
                <w:szCs w:val="22"/>
                <w:lang w:eastAsia="en-US"/>
              </w:rPr>
              <w:t>0% (Р=0,95)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0942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3,7 Бк/кг-3700 Бк/кг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F854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6FB3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02E083EF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B55F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22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CA9D" w14:textId="77777777" w:rsidR="00F44D77" w:rsidRPr="00F44D77" w:rsidRDefault="00F44D77" w:rsidP="00F44D77">
            <w:pPr>
              <w:spacing w:after="200" w:line="240" w:lineRule="exact"/>
              <w:contextualSpacing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Спектрометри альфа-, бета-, гамма-випромінень (за 1 вимірювальний канал)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BF5B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СЕГ-40  Ge-1k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C321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20% (Р=0,95)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7DE4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0,05 МеВ-2,5 МеВ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5BF2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396A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3F07D6E8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14EE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23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D5A3" w14:textId="77777777" w:rsidR="00F44D77" w:rsidRPr="00F44D77" w:rsidRDefault="00F44D77" w:rsidP="00F44D77">
            <w:pPr>
              <w:spacing w:after="200" w:line="240" w:lineRule="exact"/>
              <w:contextualSpacing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Радіометр сумарної альфа-бета-активності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C3A2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УМФ-2020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C33D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20% (Р=0,95)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ED80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30мкР/год-3000мкР/год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2862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0C1E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0241BF65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4D70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24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7C47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Визначення метрологічних характеристик. Ротаметри типорозмірів до 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B1A5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М 679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D88A" w14:textId="77777777" w:rsidR="00F44D77" w:rsidRPr="00F44D77" w:rsidRDefault="00F44D77" w:rsidP="00F44D77">
            <w:pPr>
              <w:tabs>
                <w:tab w:val="left" w:pos="1682"/>
              </w:tabs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±</w:t>
            </w:r>
            <w:r w:rsidRPr="00F44D77">
              <w:rPr>
                <w:rFonts w:eastAsia="Calibri"/>
                <w:sz w:val="22"/>
                <w:szCs w:val="22"/>
                <w:lang w:val="en-US" w:eastAsia="en-US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F88E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(0,1-1) л/хв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31F0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6934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41783119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2E74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25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EAC9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Визначення метрологічних характеристик. Ротаметри типорозмірів до 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1F47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М 679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9CBD" w14:textId="77777777" w:rsidR="00F44D77" w:rsidRPr="00F44D77" w:rsidRDefault="00F44D77" w:rsidP="00F44D77">
            <w:pPr>
              <w:tabs>
                <w:tab w:val="left" w:pos="1682"/>
              </w:tabs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±</w:t>
            </w:r>
            <w:r w:rsidRPr="00F44D77">
              <w:rPr>
                <w:rFonts w:eastAsia="Calibri"/>
                <w:sz w:val="22"/>
                <w:szCs w:val="22"/>
                <w:lang w:val="en-US" w:eastAsia="en-US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F679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(1-5) л/хв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4484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5D83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230905EB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6300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26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C574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Визначення метрологічних характеристик. Ротаметри типорозмірів до 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AD6F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М 679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614D" w14:textId="77777777" w:rsidR="00F44D77" w:rsidRPr="00F44D77" w:rsidRDefault="00F44D77" w:rsidP="00F44D77">
            <w:pPr>
              <w:tabs>
                <w:tab w:val="left" w:pos="1682"/>
              </w:tabs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±</w:t>
            </w:r>
            <w:r w:rsidRPr="00F44D77">
              <w:rPr>
                <w:rFonts w:eastAsia="Calibri"/>
                <w:sz w:val="22"/>
                <w:szCs w:val="22"/>
                <w:lang w:val="en-US" w:eastAsia="en-US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A8FB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(1-10) л/хв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6F23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7646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766D2C97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BB79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27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E626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Визначення метрологічних характеристик. Ротаметри типорозмірів до 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2DCD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М 679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DDD3" w14:textId="77777777" w:rsidR="00F44D77" w:rsidRPr="00F44D77" w:rsidRDefault="00F44D77" w:rsidP="00F44D77">
            <w:pPr>
              <w:tabs>
                <w:tab w:val="left" w:pos="1682"/>
              </w:tabs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±</w:t>
            </w:r>
            <w:r w:rsidRPr="00F44D77">
              <w:rPr>
                <w:rFonts w:eastAsia="Calibri"/>
                <w:sz w:val="22"/>
                <w:szCs w:val="22"/>
                <w:lang w:val="en-US" w:eastAsia="en-US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C504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(1-20) л/хв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EA5E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EFA9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14C47E24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82FB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28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C734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Визначення метрологічних характеристик. Пробовідбірник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DE92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ЕА-100АЦ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6839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±4%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1CBC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(0,01-2)м</w:t>
            </w:r>
            <w:r w:rsidRPr="00F44D7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2AD843D2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(5-100) л/хв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9BDE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5F8D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15C977E3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DD5B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29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C155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Визначення метрологічних характеристик. Пробовідбірник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821D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ASA-1S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8121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±</w:t>
            </w:r>
            <w:r w:rsidRPr="00F44D77">
              <w:rPr>
                <w:rFonts w:eastAsia="Calibri"/>
                <w:sz w:val="22"/>
                <w:szCs w:val="22"/>
                <w:lang w:val="en-US" w:eastAsia="en-US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B843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(1-100) л/хв</w:t>
            </w:r>
          </w:p>
          <w:p w14:paraId="148FC420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B4BF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FB46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7C22D22D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EF91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30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7F0C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Визначення метрологічних характеристик. Пробовідбірник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9C18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ASA-2S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090D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±</w:t>
            </w:r>
            <w:r w:rsidRPr="00F44D77">
              <w:rPr>
                <w:rFonts w:eastAsia="Calibri"/>
                <w:sz w:val="22"/>
                <w:szCs w:val="22"/>
                <w:lang w:val="en-US" w:eastAsia="en-US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2ABC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(0,1-1) л/хв</w:t>
            </w:r>
          </w:p>
          <w:p w14:paraId="7B2E6787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(1-5) л/хв</w:t>
            </w:r>
          </w:p>
          <w:p w14:paraId="3E46A259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(1-10) л/хв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175C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F4E5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5E164E10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F225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31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6190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Визначення метрологічних характеристик. Пробовідбірник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AF47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ASA-4S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E1BA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±</w:t>
            </w:r>
            <w:r w:rsidRPr="00F44D77">
              <w:rPr>
                <w:rFonts w:eastAsia="Calibri"/>
                <w:sz w:val="22"/>
                <w:szCs w:val="22"/>
                <w:lang w:val="en-US" w:eastAsia="en-US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797B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(0,1-1) л/хв</w:t>
            </w:r>
          </w:p>
          <w:p w14:paraId="33FF5D85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(1-5) л/хв</w:t>
            </w:r>
          </w:p>
          <w:p w14:paraId="66B37847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(1-10) л/хв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2825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B995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4A22F9E1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99DA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32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F219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Визначення метрологічних характеристик. Пробовідбірник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81DF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УП-152С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2B37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±</w:t>
            </w:r>
            <w:r w:rsidRPr="00F44D77">
              <w:rPr>
                <w:rFonts w:eastAsia="Calibri"/>
                <w:sz w:val="22"/>
                <w:szCs w:val="22"/>
                <w:lang w:val="en-US" w:eastAsia="en-US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C9B4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(0,1-1) л/хв</w:t>
            </w:r>
          </w:p>
          <w:p w14:paraId="73A6C75E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(1-5) л/хв</w:t>
            </w:r>
          </w:p>
          <w:p w14:paraId="603B5E34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(1-10) л/хв</w:t>
            </w:r>
          </w:p>
          <w:p w14:paraId="6099D0DF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(1-20) л/хв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EF01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B3BB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1038F6FC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0AC6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lastRenderedPageBreak/>
              <w:t>33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2632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Водолічильники крильчасті DN15...20. Горизонтального розміщення при одночасній повірці - до 6 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24F5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МТК-UA 20/190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87D9" w14:textId="77777777" w:rsidR="00F44D77" w:rsidRPr="00F44D77" w:rsidRDefault="00F44D77" w:rsidP="00F44D77">
            <w:pPr>
              <w:tabs>
                <w:tab w:val="left" w:pos="1682"/>
              </w:tabs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5630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0,05-5мкуб/час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5EC9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F580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5EBB75A5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DFF6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34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C5F8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Ваги класів точності ІІІ (середній) та ІІІІ (звичайний) до 20кг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A09F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СUBRWOO-1220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D251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3кл; ±1г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7678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(1-750)г</w:t>
            </w:r>
          </w:p>
          <w:p w14:paraId="7C52BBF9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(0,75-2)кг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2C55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6982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1270EB0C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177A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35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89AD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Ваги класів точності ІІІ (середній) та ІІІІ (звичайний) до 20кг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69F8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ВТА-60/6-7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2ACE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3кл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0743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(0,02-6)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7ACB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9556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797C72BA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E6EE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36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FB72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Ваги класів точності ІІІ (середній) та ІІІІ (звичайний) до 20кг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2D17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ВТА-60/6-7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9BAD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3кл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3144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(0,02-6)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A304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BBD3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4718CEA4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4B0C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37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E067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Ваги класів точності ІІІ (середній) та ІІІІ (звичайний) понад 50 кг до 500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AF7B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РП-150 Ш13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AFEA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±50г (1-25)кг</w:t>
            </w:r>
          </w:p>
          <w:p w14:paraId="7317809E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±75г (25-100)кг</w:t>
            </w:r>
          </w:p>
          <w:p w14:paraId="67AE1AB7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±125г(50-150)кг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DF49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(1-150)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B036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E666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493778E2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3F86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38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B844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Ваги лабораторні важільні рівноплечі  кл. 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F893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ВЛР-200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DA25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2кл;  ±0,15мг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A6DD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0,1мг-100мг</w:t>
            </w:r>
          </w:p>
          <w:p w14:paraId="6F1D5BED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до 200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85D0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59FF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626C7C48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49A5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39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2D16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Ваги лабораторні електронні загального призначення і еталонні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7F6F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FEH-1000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8204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 xml:space="preserve">3кл </w:t>
            </w:r>
            <w:r w:rsidRPr="00F44D77">
              <w:rPr>
                <w:rFonts w:eastAsia="Calibri"/>
                <w:sz w:val="22"/>
                <w:szCs w:val="22"/>
                <w:lang w:val="en-US" w:eastAsia="en-US"/>
              </w:rPr>
              <w:t>±0,03</w:t>
            </w:r>
            <w:r w:rsidRPr="00F44D77">
              <w:rPr>
                <w:rFonts w:eastAsia="Calibri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B23C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sz w:val="22"/>
                <w:szCs w:val="22"/>
                <w:lang w:val="en-US" w:eastAsia="en-US"/>
              </w:rPr>
              <w:t>(0,</w:t>
            </w:r>
            <w:r w:rsidRPr="00F44D77">
              <w:rPr>
                <w:rFonts w:eastAsia="Calibri"/>
                <w:sz w:val="22"/>
                <w:szCs w:val="22"/>
                <w:lang w:eastAsia="en-US"/>
              </w:rPr>
              <w:t>02</w:t>
            </w:r>
            <w:r w:rsidRPr="00F44D77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  <w:r w:rsidRPr="00F44D77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F44D77">
              <w:rPr>
                <w:rFonts w:eastAsia="Calibri"/>
                <w:sz w:val="22"/>
                <w:szCs w:val="22"/>
                <w:lang w:val="en-US" w:eastAsia="en-US"/>
              </w:rPr>
              <w:t>00)</w:t>
            </w:r>
            <w:r w:rsidRPr="00F44D77">
              <w:rPr>
                <w:rFonts w:eastAsia="Calibri"/>
                <w:sz w:val="22"/>
                <w:szCs w:val="22"/>
                <w:lang w:eastAsia="en-US"/>
              </w:rPr>
              <w:t xml:space="preserve"> г</w:t>
            </w:r>
          </w:p>
          <w:p w14:paraId="62749F61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488C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E373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51CF6E57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B743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40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6EC3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Ваги лабораторні електронні загального призначення і еталонні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1E90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FEH-1000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271F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 xml:space="preserve">3кл </w:t>
            </w:r>
            <w:r w:rsidRPr="00F44D77">
              <w:rPr>
                <w:rFonts w:eastAsia="Calibri"/>
                <w:sz w:val="22"/>
                <w:szCs w:val="22"/>
                <w:lang w:val="en-US" w:eastAsia="en-US"/>
              </w:rPr>
              <w:t>±0,03</w:t>
            </w:r>
            <w:r w:rsidRPr="00F44D77">
              <w:rPr>
                <w:rFonts w:eastAsia="Calibri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9B91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sz w:val="22"/>
                <w:szCs w:val="22"/>
                <w:lang w:val="en-US" w:eastAsia="en-US"/>
              </w:rPr>
              <w:t>(0,</w:t>
            </w:r>
            <w:r w:rsidRPr="00F44D77">
              <w:rPr>
                <w:rFonts w:eastAsia="Calibri"/>
                <w:sz w:val="22"/>
                <w:szCs w:val="22"/>
                <w:lang w:eastAsia="en-US"/>
              </w:rPr>
              <w:t>02</w:t>
            </w:r>
            <w:r w:rsidRPr="00F44D77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  <w:r w:rsidRPr="00F44D77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F44D77">
              <w:rPr>
                <w:rFonts w:eastAsia="Calibri"/>
                <w:sz w:val="22"/>
                <w:szCs w:val="22"/>
                <w:lang w:val="en-US" w:eastAsia="en-US"/>
              </w:rPr>
              <w:t>00)</w:t>
            </w:r>
            <w:r w:rsidRPr="00F44D77">
              <w:rPr>
                <w:rFonts w:eastAsia="Calibri"/>
                <w:sz w:val="22"/>
                <w:szCs w:val="22"/>
                <w:lang w:eastAsia="en-US"/>
              </w:rPr>
              <w:t xml:space="preserve"> г</w:t>
            </w:r>
          </w:p>
          <w:p w14:paraId="2463D235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0E80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16C5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367ECE24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D34E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41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06B1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Ваги лабораторні електронні загального призначення і еталонні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8659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ANG 50C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DA33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val="en-US" w:eastAsia="en-US"/>
              </w:rPr>
              <w:t xml:space="preserve">2 </w:t>
            </w:r>
            <w:r w:rsidRPr="00F44D77">
              <w:rPr>
                <w:rFonts w:eastAsia="Calibri"/>
                <w:sz w:val="22"/>
                <w:szCs w:val="22"/>
                <w:lang w:eastAsia="en-US"/>
              </w:rPr>
              <w:t>кл  ±0,</w:t>
            </w:r>
            <w:r w:rsidRPr="00F44D77"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  <w:r w:rsidRPr="00F44D77">
              <w:rPr>
                <w:rFonts w:eastAsia="Calibri"/>
                <w:sz w:val="22"/>
                <w:szCs w:val="22"/>
                <w:lang w:eastAsia="en-US"/>
              </w:rPr>
              <w:t>мг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B683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(0,001-</w:t>
            </w:r>
            <w:r w:rsidRPr="00F44D77">
              <w:rPr>
                <w:rFonts w:eastAsia="Calibri"/>
                <w:sz w:val="22"/>
                <w:szCs w:val="22"/>
                <w:lang w:val="en-US" w:eastAsia="en-US"/>
              </w:rPr>
              <w:t>50</w:t>
            </w:r>
            <w:r w:rsidRPr="00F44D77">
              <w:rPr>
                <w:rFonts w:eastAsia="Calibri"/>
                <w:sz w:val="22"/>
                <w:szCs w:val="22"/>
                <w:lang w:eastAsia="en-US"/>
              </w:rPr>
              <w:t>)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8D36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57B7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288FDCC1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F992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42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1C3F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Ваги лабораторні електронні загального призначення і еталонні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7E4B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ANG 220C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E22F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2кл  ±0,7</w:t>
            </w:r>
            <w:r w:rsidRPr="00F44D77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F44D77">
              <w:rPr>
                <w:rFonts w:eastAsia="Calibri"/>
                <w:sz w:val="22"/>
                <w:szCs w:val="22"/>
                <w:lang w:eastAsia="en-US"/>
              </w:rPr>
              <w:t>мг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DDE0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(0,001-200)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81B6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0AD2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13D01442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9003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43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89E5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Ваги лабораторні електронні загального призначення і еталонні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08FB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ААА-100L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6983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±0,2мг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A8BF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5мг-100г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7F47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A31A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2E3A1365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EC8A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44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2553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Ваги лабораторні електронні загального призначення і еталонні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CE06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АR 3130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9319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3 кл; ±5мг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F489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(0,025-310)г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E610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D9CB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28E0B3F4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CA95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45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7524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Ваги лабораторні квадрантні і торсіонні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DD10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ВЛКТ-160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99BC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4кл; ±5мг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A2DA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0,1г-160г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7238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8CD6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63327E57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52AF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46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E282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Ваги лабораторні квадрантні і торсіонні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7462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ВЛКТ-500М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C7AA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4кл; ±20мг</w:t>
            </w:r>
          </w:p>
          <w:p w14:paraId="2BA3AC76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ED54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1мг-100мг</w:t>
            </w:r>
          </w:p>
          <w:p w14:paraId="676C8DC6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до 500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D21A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FBDF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62201C17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B1C3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47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5DBA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Ваги лабораторні квадрантні і торсіонні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AB3F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ВТ-500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6155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±1 мг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E4B9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(10-500) мг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8E29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8598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68AD6AB0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9293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48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BA51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Гирі (кг, г, мг) загального призначення класів точності F1, F2 та 2-го, 3-го класів точності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6FA6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Г2-210         1 (9)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EBF4" w14:textId="77777777" w:rsidR="00F44D77" w:rsidRPr="00F44D77" w:rsidRDefault="00F44D77" w:rsidP="00F44D77">
            <w:pPr>
              <w:tabs>
                <w:tab w:val="left" w:pos="1682"/>
              </w:tabs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2 кл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C669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1г-100г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6AA9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97EE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427F89DC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CB0F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49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F896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Манометри до 60 МПа, вакуумметри робочі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48D0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МТП-100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47DB" w14:textId="77777777" w:rsidR="00F44D77" w:rsidRPr="00F44D77" w:rsidRDefault="00F44D77" w:rsidP="00F44D77">
            <w:pPr>
              <w:tabs>
                <w:tab w:val="left" w:pos="1682"/>
              </w:tabs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4C6F" w14:textId="77777777" w:rsidR="00F44D77" w:rsidRPr="00F44D77" w:rsidRDefault="00F44D77" w:rsidP="00F44D77">
            <w:pPr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(0-10) кгс/см</w:t>
            </w:r>
            <w:r w:rsidRPr="00F44D77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4125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2E56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7E3FD5FB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9710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50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07FE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Манометри до 60 МПа, вакуумметри робочі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8A8A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МТП-160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C637" w14:textId="77777777" w:rsidR="00F44D77" w:rsidRPr="00F44D77" w:rsidRDefault="00F44D77" w:rsidP="00F44D77">
            <w:pPr>
              <w:tabs>
                <w:tab w:val="left" w:pos="1682"/>
              </w:tabs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3660" w14:textId="77777777" w:rsidR="00F44D77" w:rsidRPr="00F44D77" w:rsidRDefault="00F44D77" w:rsidP="00F44D77">
            <w:pPr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(0-16) кгс/см</w:t>
            </w:r>
            <w:r w:rsidRPr="00F44D77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C73C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11C7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17619235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0474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51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C32A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Манометри до 60 МПа, вакуумметри робочі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E0D3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ОБМ1-100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CBD4" w14:textId="77777777" w:rsidR="00F44D77" w:rsidRPr="00F44D77" w:rsidRDefault="00F44D77" w:rsidP="00F44D77">
            <w:pPr>
              <w:tabs>
                <w:tab w:val="left" w:pos="1682"/>
              </w:tabs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614D" w14:textId="77777777" w:rsidR="00F44D77" w:rsidRPr="00F44D77" w:rsidRDefault="00F44D77" w:rsidP="00F44D77">
            <w:pPr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(0-10) кгс/см</w:t>
            </w:r>
            <w:r w:rsidRPr="00F44D77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A649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F3CC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1E60119A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BE78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52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B272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Манометри до 60 МПа, вакуумметри робочі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A9BC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ОБМ1-160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87D5" w14:textId="77777777" w:rsidR="00F44D77" w:rsidRPr="00F44D77" w:rsidRDefault="00F44D77" w:rsidP="00F44D77">
            <w:pPr>
              <w:tabs>
                <w:tab w:val="left" w:pos="1682"/>
              </w:tabs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DDDA" w14:textId="77777777" w:rsidR="00F44D77" w:rsidRPr="00F44D77" w:rsidRDefault="00F44D77" w:rsidP="00F44D77">
            <w:pPr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(0-16) кгс/см</w:t>
            </w:r>
            <w:r w:rsidRPr="00F44D77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EE7A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A8F2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0DD8E331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F192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53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69D2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Манометри до 60 МПа, вакуумметри робочі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79D3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МП-5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7A01" w14:textId="77777777" w:rsidR="00F44D77" w:rsidRPr="00F44D77" w:rsidRDefault="00F44D77" w:rsidP="00F44D77">
            <w:pPr>
              <w:tabs>
                <w:tab w:val="left" w:pos="1682"/>
              </w:tabs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56D9" w14:textId="77777777" w:rsidR="00F44D77" w:rsidRPr="00F44D77" w:rsidRDefault="00F44D77" w:rsidP="00F44D77">
            <w:pPr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(0-25) кгс/см</w:t>
            </w:r>
            <w:r w:rsidRPr="00F44D77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9E8B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20EC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2EC7DC76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802D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lastRenderedPageBreak/>
              <w:t>54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3316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Манометри до 60 МПа, вакуумметри робочі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ACAE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б/т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794F" w14:textId="77777777" w:rsidR="00F44D77" w:rsidRPr="00F44D77" w:rsidRDefault="00F44D77" w:rsidP="00F44D77">
            <w:pPr>
              <w:tabs>
                <w:tab w:val="left" w:pos="1682"/>
              </w:tabs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AD55" w14:textId="77777777" w:rsidR="00F44D77" w:rsidRPr="00F44D77" w:rsidRDefault="00F44D77" w:rsidP="00F44D77">
            <w:pPr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(0-10) кгс/см</w:t>
            </w:r>
            <w:r w:rsidRPr="00F44D77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635A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6CDB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6C7C4D3D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589C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55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25EC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Манометри до 60 МПа, вакуумметри робочі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B2FE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МТП-1М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6F1A" w14:textId="77777777" w:rsidR="00F44D77" w:rsidRPr="00F44D77" w:rsidRDefault="00F44D77" w:rsidP="00F44D77">
            <w:pPr>
              <w:tabs>
                <w:tab w:val="left" w:pos="1682"/>
              </w:tabs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EE18" w14:textId="77777777" w:rsidR="00F44D77" w:rsidRPr="00F44D77" w:rsidRDefault="00F44D77" w:rsidP="00F44D77">
            <w:pPr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(0-250) кгс/см</w:t>
            </w:r>
            <w:r w:rsidRPr="00F44D77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EAA7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0401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1E4CB579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03CF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56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16B6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Манометри до 60 МПа, вакуумметри робочі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F6FF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МТП-1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54ED" w14:textId="77777777" w:rsidR="00F44D77" w:rsidRPr="00F44D77" w:rsidRDefault="00F44D77" w:rsidP="00F44D77">
            <w:pPr>
              <w:tabs>
                <w:tab w:val="left" w:pos="1682"/>
              </w:tabs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DC18" w14:textId="77777777" w:rsidR="00F44D77" w:rsidRPr="00F44D77" w:rsidRDefault="00F44D77" w:rsidP="00F44D77">
            <w:pPr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(0-250) кгс/см</w:t>
            </w:r>
            <w:r w:rsidRPr="00F44D77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4FF2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DED7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48397230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B4DA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57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FD7E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Аналізатори для контролю викидів компонентів-для одного каналу чи компонента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8CA2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621 ЭХ15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1618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both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± 0,6 мг/м</w:t>
            </w:r>
            <w:r w:rsidRPr="00F44D77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64C55821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±20%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D9C9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both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0,00-3,00мг/м</w:t>
            </w:r>
            <w:r w:rsidRPr="00F44D77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10F9A7CC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3,01-50,00мг/м</w:t>
            </w:r>
            <w:r w:rsidRPr="00F44D77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044B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9128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7BE32A3A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804A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58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8375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Аналізатори для контролю викидів компонентів-для одного каналу чи компонента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DA8C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621 ЭХ15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0BCB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both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± 0,6 мг/м</w:t>
            </w:r>
            <w:r w:rsidRPr="00F44D77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57DD49E7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±20%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16FB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both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0,00-3,00мг/м</w:t>
            </w:r>
            <w:r w:rsidRPr="00F44D77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5DA382E2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3,01-50,00мг/м</w:t>
            </w:r>
            <w:r w:rsidRPr="00F44D77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00ED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625C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35FD3511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E5DC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59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0D3F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Аналізатори для контролю викидів компонентів-для одного каналу чи компонента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3268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621 ЭХ20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97D3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both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± 0,6 мг/м</w:t>
            </w:r>
            <w:r w:rsidRPr="00F44D77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40D23D8A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±20%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A056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both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0,00-3,00мг/м</w:t>
            </w:r>
            <w:r w:rsidRPr="00F44D77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0D06EED8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3,01-50,00мг/м</w:t>
            </w:r>
            <w:r w:rsidRPr="00F44D77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81A6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AB74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206FA0AE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A24B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60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FE46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Аналізатори для контролю викидів компонентів-для одного каналу чи компонента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93E8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СМ-2-СО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E1E7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± (0,2+0,15С</w:t>
            </w:r>
            <w:r w:rsidRPr="00F44D77">
              <w:rPr>
                <w:rFonts w:eastAsia="Calibri"/>
                <w:bCs/>
                <w:sz w:val="22"/>
                <w:szCs w:val="22"/>
                <w:vertAlign w:val="subscript"/>
                <w:lang w:eastAsia="en-US"/>
              </w:rPr>
              <w:t>х</w:t>
            </w: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44B7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0,00-50,00 мг/м</w:t>
            </w:r>
            <w:r w:rsidRPr="00F44D77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4CE00C9A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4DE8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8E95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43DED411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EFAD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61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B016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Аналізатори для контролю викидів компонентів-для одного каналу чи компонента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4017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СМ-2-СО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9530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± (0,2+0,15С</w:t>
            </w:r>
            <w:r w:rsidRPr="00F44D77">
              <w:rPr>
                <w:rFonts w:eastAsia="Calibri"/>
                <w:bCs/>
                <w:sz w:val="22"/>
                <w:szCs w:val="22"/>
                <w:vertAlign w:val="subscript"/>
                <w:lang w:eastAsia="en-US"/>
              </w:rPr>
              <w:t>х</w:t>
            </w: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1C51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0,00-50,00 мг/м</w:t>
            </w:r>
            <w:r w:rsidRPr="00F44D77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17802D04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bCs/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A0E9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D5CD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156CE8CA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6BAA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62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2A48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Аналізатори концентрації компонентів у рідинах та твердих матеріалах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D79C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«Марк-302 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5225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bCs/>
                <w:color w:val="020202"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bCs/>
                <w:color w:val="020202"/>
                <w:sz w:val="22"/>
                <w:szCs w:val="22"/>
                <w:lang w:eastAsia="en-US"/>
              </w:rPr>
              <w:t>±(0,003+</w:t>
            </w:r>
          </w:p>
          <w:p w14:paraId="2F3EFA15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bCs/>
                <w:color w:val="020202"/>
                <w:sz w:val="22"/>
                <w:szCs w:val="22"/>
                <w:vertAlign w:val="superscript"/>
                <w:lang w:eastAsia="en-US"/>
              </w:rPr>
            </w:pPr>
            <w:r w:rsidRPr="00F44D77">
              <w:rPr>
                <w:rFonts w:eastAsia="Calibri"/>
                <w:bCs/>
                <w:color w:val="020202"/>
                <w:sz w:val="22"/>
                <w:szCs w:val="22"/>
                <w:lang w:eastAsia="en-US"/>
              </w:rPr>
              <w:t>0,04*А) мг/дм</w:t>
            </w:r>
            <w:r w:rsidRPr="00F44D77">
              <w:rPr>
                <w:rFonts w:eastAsia="Calibri"/>
                <w:bCs/>
                <w:color w:val="020202"/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1E0CCAA7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color w:val="020202"/>
                <w:sz w:val="22"/>
                <w:szCs w:val="22"/>
                <w:lang w:eastAsia="en-US"/>
              </w:rPr>
              <w:t>±0,3</w:t>
            </w:r>
            <w:r w:rsidRPr="00F44D77">
              <w:rPr>
                <w:rFonts w:eastAsia="Calibri"/>
                <w:bCs/>
                <w:color w:val="020202"/>
                <w:sz w:val="22"/>
                <w:szCs w:val="22"/>
                <w:vertAlign w:val="superscript"/>
                <w:lang w:eastAsia="en-US"/>
              </w:rPr>
              <w:t>0</w:t>
            </w:r>
            <w:r w:rsidRPr="00F44D77">
              <w:rPr>
                <w:rFonts w:eastAsia="Calibri"/>
                <w:bCs/>
                <w:color w:val="020202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3D09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val="en-US" w:eastAsia="en-US"/>
              </w:rPr>
              <w:t>0-20</w:t>
            </w: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мг/дм</w:t>
            </w:r>
            <w:r w:rsidRPr="00F44D77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557D7057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0-50 </w:t>
            </w:r>
            <w:r w:rsidRPr="00F44D77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0</w:t>
            </w: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8D00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1936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1F081412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3B64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63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3309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Електроди для потенціометричних вимірювань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B398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ЭВЛ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8118" w14:textId="77777777" w:rsidR="00F44D77" w:rsidRPr="00F44D77" w:rsidRDefault="00F44D77" w:rsidP="00F44D77">
            <w:pPr>
              <w:tabs>
                <w:tab w:val="left" w:pos="1682"/>
              </w:tabs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5C5E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7C83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5275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14A0F125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A78C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64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5164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Електроди для потенціометричних вимірювань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579F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ЭВЛ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56FC" w14:textId="77777777" w:rsidR="00F44D77" w:rsidRPr="00F44D77" w:rsidRDefault="00F44D77" w:rsidP="00F44D77">
            <w:pPr>
              <w:tabs>
                <w:tab w:val="left" w:pos="1682"/>
              </w:tabs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4C9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AACC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1D9E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715F9A12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DB80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65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AD24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Електроди для потенціометричних вимірювань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30CA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ЭВЛ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B92E" w14:textId="77777777" w:rsidR="00F44D77" w:rsidRPr="00F44D77" w:rsidRDefault="00F44D77" w:rsidP="00F44D77">
            <w:pPr>
              <w:tabs>
                <w:tab w:val="left" w:pos="1682"/>
              </w:tabs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0708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9846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6B27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4C944748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9BBF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66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EE4A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Iономiри та рН-метpи лабораторнi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691E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pH-150MИ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94BF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±0,05</w:t>
            </w:r>
            <w:r w:rsidRPr="00F44D77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 </w:t>
            </w: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05A1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0-14 </w:t>
            </w:r>
            <w:r w:rsidRPr="00F44D77">
              <w:rPr>
                <w:rFonts w:eastAsia="Calibri"/>
                <w:bCs/>
                <w:sz w:val="22"/>
                <w:szCs w:val="22"/>
                <w:lang w:val="en-US" w:eastAsia="en-US"/>
              </w:rPr>
              <w:t>pH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CBB5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868B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0B2F2953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6541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67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4F20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Iономiри та рН-метpи лабораторнi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304D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pH-150MИ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E438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±0,05</w:t>
            </w:r>
            <w:r w:rsidRPr="00F44D77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 </w:t>
            </w: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27E9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0-14 </w:t>
            </w:r>
            <w:r w:rsidRPr="00F44D77">
              <w:rPr>
                <w:rFonts w:eastAsia="Calibri"/>
                <w:bCs/>
                <w:sz w:val="22"/>
                <w:szCs w:val="22"/>
                <w:lang w:val="en-US" w:eastAsia="en-US"/>
              </w:rPr>
              <w:t>pH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013F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7B11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5B3CF912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093B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68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D920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Iономiри та рН-метpи лабораторнi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7F69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pH-M-210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B05E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±0,05</w:t>
            </w:r>
            <w:r w:rsidRPr="00F44D77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 </w:t>
            </w: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DC17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0-14 </w:t>
            </w:r>
            <w:r w:rsidRPr="00F44D77">
              <w:rPr>
                <w:rFonts w:eastAsia="Calibri"/>
                <w:bCs/>
                <w:sz w:val="22"/>
                <w:szCs w:val="22"/>
                <w:lang w:val="en-US" w:eastAsia="en-US"/>
              </w:rPr>
              <w:t>pH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454E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B134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4133DB6C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17EE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69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F0FC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Iономiри та рН-метpи лабораторнi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C01F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pH-M-301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5787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±0,05</w:t>
            </w:r>
            <w:r w:rsidRPr="00F44D77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 </w:t>
            </w: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B009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0-14 </w:t>
            </w:r>
            <w:r w:rsidRPr="00F44D77">
              <w:rPr>
                <w:rFonts w:eastAsia="Calibri"/>
                <w:bCs/>
                <w:sz w:val="22"/>
                <w:szCs w:val="22"/>
                <w:lang w:val="en-US" w:eastAsia="en-US"/>
              </w:rPr>
              <w:t>pH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0284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531A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53BF07A6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82F1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70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470C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Iономiри та рН-метpи лабораторнi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55A1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673-М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B2CB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±0,05</w:t>
            </w:r>
            <w:r w:rsidRPr="00F44D77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 </w:t>
            </w: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DD27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0-14 </w:t>
            </w:r>
            <w:r w:rsidRPr="00F44D77">
              <w:rPr>
                <w:rFonts w:eastAsia="Calibri"/>
                <w:bCs/>
                <w:sz w:val="22"/>
                <w:szCs w:val="22"/>
                <w:lang w:val="en-US" w:eastAsia="en-US"/>
              </w:rPr>
              <w:t>pH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FEFA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A68C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40C191FC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4D62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71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9FE4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Iономiри та рН-метpи лабораторнi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A7E6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AI-123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F3A2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±0,05</w:t>
            </w:r>
            <w:r w:rsidRPr="00F44D77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 </w:t>
            </w: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2F7F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0-14 </w:t>
            </w:r>
            <w:r w:rsidRPr="00F44D77">
              <w:rPr>
                <w:rFonts w:eastAsia="Calibri"/>
                <w:bCs/>
                <w:sz w:val="22"/>
                <w:szCs w:val="22"/>
                <w:lang w:val="en-US" w:eastAsia="en-US"/>
              </w:rPr>
              <w:t>pH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E3F8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69D9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3D93FE5A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3674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72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EC09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Iономiри та рН-метpи лабораторнi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04B0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Five (Five Easy F20-Std)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B1AC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±0,0</w:t>
            </w:r>
            <w:r w:rsidRPr="00F44D77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1 </w:t>
            </w: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F63E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0-14 </w:t>
            </w:r>
            <w:r w:rsidRPr="00F44D77">
              <w:rPr>
                <w:rFonts w:eastAsia="Calibri"/>
                <w:bCs/>
                <w:sz w:val="22"/>
                <w:szCs w:val="22"/>
                <w:lang w:val="en-US" w:eastAsia="en-US"/>
              </w:rPr>
              <w:t>pH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6B6E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6308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6E97C086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915E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73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B8B5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Кондуктометpи, солемiри лабораторнi:- з однiєю комiркою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F7CE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FP30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8402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val="en-US" w:eastAsia="en-US"/>
              </w:rPr>
              <w:t>±</w:t>
            </w: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2954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Від 1мкСм/см до 500 мСм/см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44DE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F22E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652D1838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D196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74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3989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Хpоматогpафи газовi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3901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ЛХМ 80-М5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9522" w14:textId="77777777" w:rsidR="00F44D77" w:rsidRPr="00F44D77" w:rsidRDefault="00F44D77" w:rsidP="00F44D77">
            <w:pPr>
              <w:tabs>
                <w:tab w:val="left" w:pos="1682"/>
              </w:tabs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14EB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2D80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4ED5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3E36946E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0A31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75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B837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Термоперетворювачі опору платинові та мідні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FB96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ДТ 100П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68A9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клас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D398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Від</w:t>
            </w:r>
          </w:p>
          <w:p w14:paraId="3C322A89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мінус 40</w:t>
            </w:r>
          </w:p>
          <w:p w14:paraId="6B96AC13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до 85°С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3ABC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EC14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73FBFA94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1FA5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76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D50E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Термоперетворювачі опору платинові та мідні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6B4E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ТСП-1-8 100П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546B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ТСП-1-8 100П</w:t>
            </w:r>
          </w:p>
          <w:p w14:paraId="332578D8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C67E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клас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A951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3E39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49B37F5B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F2DC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77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9566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Повірка: Термоперетворювачі опору платинові та мідні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3BBB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Pt100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27F5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val="en-US" w:eastAsia="en-US"/>
              </w:rPr>
              <w:t>Pt100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D698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клас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50F8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2C70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5D1E2DE1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A885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78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9D5C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Визначення метрологічних характеристик. Прилади багатофункціональні (канал вимірювань температури)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77E3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TD, Testo, Метран та аналогічні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126A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±0,2</w:t>
            </w:r>
            <w:r w:rsidRPr="00F44D7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о</w:t>
            </w:r>
            <w:r w:rsidRPr="00F44D77">
              <w:rPr>
                <w:rFonts w:eastAsia="Calibri"/>
                <w:sz w:val="22"/>
                <w:szCs w:val="22"/>
                <w:lang w:eastAsia="en-US"/>
              </w:rPr>
              <w:t>С</w:t>
            </w:r>
          </w:p>
          <w:p w14:paraId="61A622E7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F32D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Від</w:t>
            </w:r>
          </w:p>
          <w:p w14:paraId="3C9ED778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мінус 40</w:t>
            </w:r>
          </w:p>
          <w:p w14:paraId="34BCF36E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до 85°С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9ED3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D2A8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7CAD096A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E914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79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8406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Визначення метрологічних характеристик. Термометри цифрові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B943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ТG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2C70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±0,2</w:t>
            </w:r>
            <w:r w:rsidRPr="00F44D7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о</w:t>
            </w:r>
            <w:r w:rsidRPr="00F44D77">
              <w:rPr>
                <w:rFonts w:eastAsia="Calibri"/>
                <w:sz w:val="22"/>
                <w:szCs w:val="22"/>
                <w:lang w:eastAsia="en-US"/>
              </w:rPr>
              <w:t>С</w:t>
            </w:r>
          </w:p>
          <w:p w14:paraId="59D68A25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95E5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Від</w:t>
            </w:r>
          </w:p>
          <w:p w14:paraId="11492D9D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мінус 40</w:t>
            </w:r>
          </w:p>
          <w:p w14:paraId="3F679516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до 85°С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378D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C56F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1D0DCDDC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1C66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80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3652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Визначення метрологічних характеристик. Термоперетворювачі опору платинові та мідні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A349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ВТВП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E389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sz w:val="22"/>
                <w:szCs w:val="22"/>
                <w:lang w:val="en-US" w:eastAsia="en-US"/>
              </w:rPr>
              <w:t>±3%</w:t>
            </w:r>
          </w:p>
          <w:p w14:paraId="57CEEB90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клас В</w:t>
            </w:r>
          </w:p>
          <w:p w14:paraId="382FE9A0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±0,2</w:t>
            </w:r>
            <w:r w:rsidRPr="00F44D7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о</w:t>
            </w:r>
            <w:r w:rsidRPr="00F44D77">
              <w:rPr>
                <w:rFonts w:eastAsia="Calibri"/>
                <w:sz w:val="22"/>
                <w:szCs w:val="22"/>
                <w:lang w:eastAsia="en-US"/>
              </w:rPr>
              <w:t>С</w:t>
            </w:r>
          </w:p>
          <w:p w14:paraId="212271B3" w14:textId="77777777" w:rsidR="00F44D77" w:rsidRPr="00F44D77" w:rsidRDefault="00F44D77" w:rsidP="00F44D77">
            <w:pPr>
              <w:tabs>
                <w:tab w:val="left" w:pos="1682"/>
              </w:tabs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99F2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0-100%</w:t>
            </w:r>
            <w:r w:rsidRPr="00F44D77">
              <w:rPr>
                <w:rFonts w:eastAsia="Calibri"/>
                <w:sz w:val="22"/>
                <w:szCs w:val="22"/>
                <w:lang w:val="en-US" w:eastAsia="en-US"/>
              </w:rPr>
              <w:t>RH</w:t>
            </w:r>
          </w:p>
          <w:p w14:paraId="17CEC26A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Повітря</w:t>
            </w:r>
          </w:p>
          <w:p w14:paraId="72052CC1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(-40-50)</w:t>
            </w:r>
            <w:r w:rsidRPr="00F44D77">
              <w:rPr>
                <w:rFonts w:eastAsia="Calibri"/>
                <w:sz w:val="22"/>
                <w:szCs w:val="22"/>
                <w:vertAlign w:val="superscript"/>
                <w:lang w:val="en-US" w:eastAsia="en-US"/>
              </w:rPr>
              <w:t>o</w:t>
            </w:r>
            <w:r w:rsidRPr="00F44D77">
              <w:rPr>
                <w:rFonts w:eastAsia="Calibri"/>
                <w:sz w:val="22"/>
                <w:szCs w:val="22"/>
                <w:lang w:val="en-US" w:eastAsia="en-US"/>
              </w:rPr>
              <w:t>C</w:t>
            </w:r>
          </w:p>
          <w:p w14:paraId="4B92D68F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Грунт-</w:t>
            </w:r>
          </w:p>
          <w:p w14:paraId="5B3DFBE5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sz w:val="22"/>
                <w:szCs w:val="22"/>
                <w:lang w:eastAsia="en-US"/>
              </w:rPr>
              <w:t>(-40-85)</w:t>
            </w:r>
            <w:r w:rsidRPr="00F44D77">
              <w:rPr>
                <w:rFonts w:eastAsia="Calibri"/>
                <w:sz w:val="22"/>
                <w:szCs w:val="22"/>
                <w:vertAlign w:val="superscript"/>
                <w:lang w:val="en-US" w:eastAsia="en-US"/>
              </w:rPr>
              <w:t>o</w:t>
            </w:r>
            <w:r w:rsidRPr="00F44D77">
              <w:rPr>
                <w:rFonts w:eastAsia="Calibri"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791F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A0E9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1A1182D9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21C7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81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9341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Калібрування. Газоаналізатори для вимірювання вмісту кисню, діоксиду вуглецю, горючих і токсичних газів (1 канал)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F4CA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621 ЭХ15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AA80" w14:textId="77777777" w:rsidR="00F44D77" w:rsidRPr="00F44D77" w:rsidRDefault="00F44D77" w:rsidP="00F44D77">
            <w:pPr>
              <w:tabs>
                <w:tab w:val="left" w:pos="1682"/>
              </w:tabs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9E0F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both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0,00-3,00мг/м</w:t>
            </w:r>
            <w:r w:rsidRPr="00F44D77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1DC47817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3,01-50,00мг/м</w:t>
            </w:r>
            <w:r w:rsidRPr="00F44D77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BBF6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8949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77F144DA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83B1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82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F45F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Калібрування. Газоаналізатори для вимірювання вмісту кисню, діоксиду вуглецю, горючих і токсичних газів (1 канал)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9689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СМ-2-СО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DE2F" w14:textId="77777777" w:rsidR="00F44D77" w:rsidRPr="00F44D77" w:rsidRDefault="00F44D77" w:rsidP="00F44D77">
            <w:pPr>
              <w:tabs>
                <w:tab w:val="left" w:pos="1682"/>
              </w:tabs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97CC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both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0,00-3,00мг/м</w:t>
            </w:r>
            <w:r w:rsidRPr="00F44D77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7C476E6F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3,01-50,00мг/м</w:t>
            </w:r>
            <w:r w:rsidRPr="00F44D77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85F1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64DD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3C6E5D7E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65D7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83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D2AE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Калiбрування. Спектрофотометри пропускання в дiапазонi довжин хвиль вiд 400 нм до 800 нм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3481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КФК-3-01 ЗОМЗ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03CB" w14:textId="77777777" w:rsidR="00F44D77" w:rsidRPr="00F44D77" w:rsidRDefault="00F44D77" w:rsidP="00F44D77">
            <w:pPr>
              <w:tabs>
                <w:tab w:val="left" w:pos="1682"/>
              </w:tabs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4ECC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(315-990)нм</w:t>
            </w:r>
          </w:p>
          <w:p w14:paraId="63EDCFF5" w14:textId="77777777" w:rsidR="00F44D77" w:rsidRPr="00F44D77" w:rsidRDefault="00F44D77" w:rsidP="00F44D77">
            <w:pPr>
              <w:autoSpaceDE w:val="0"/>
              <w:autoSpaceDN w:val="0"/>
              <w:adjustRightInd w:val="0"/>
              <w:spacing w:after="200" w:line="240" w:lineRule="exact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(0-3) опт.г</w:t>
            </w:r>
          </w:p>
          <w:p w14:paraId="354FE0EB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0,1-120% к.п.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54F6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470C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  <w:tr w:rsidR="00F44D77" w:rsidRPr="00F44D77" w14:paraId="36BB45DA" w14:textId="77777777" w:rsidTr="00F44D77">
        <w:trPr>
          <w:cantSplit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8536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84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4BAB" w14:textId="77777777" w:rsidR="00F44D77" w:rsidRPr="00F44D77" w:rsidRDefault="00F44D77" w:rsidP="00F44D77">
            <w:pPr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Калібрування. Спектрометри альфа-, бета-, гамма-випромінювань (за 1 вимірювальний канал за 2 геометріями вимірювання)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E46C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GE4018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BC1B" w14:textId="77777777" w:rsidR="00F44D77" w:rsidRPr="00F44D77" w:rsidRDefault="00F44D77" w:rsidP="00F44D77">
            <w:pPr>
              <w:tabs>
                <w:tab w:val="left" w:pos="1682"/>
              </w:tabs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2C7A" w14:textId="77777777" w:rsidR="00F44D77" w:rsidRPr="00F44D77" w:rsidRDefault="00F44D77" w:rsidP="00F44D77">
            <w:pPr>
              <w:spacing w:after="200" w:line="240" w:lineRule="exact"/>
              <w:contextualSpacing/>
              <w:jc w:val="center"/>
              <w:rPr>
                <w:bCs/>
                <w:spacing w:val="-10"/>
                <w:sz w:val="22"/>
                <w:szCs w:val="22"/>
              </w:rPr>
            </w:pPr>
            <w:r w:rsidRPr="00F44D77">
              <w:rPr>
                <w:rFonts w:eastAsia="Calibri"/>
                <w:bCs/>
                <w:sz w:val="22"/>
                <w:szCs w:val="22"/>
                <w:lang w:eastAsia="en-US"/>
              </w:rPr>
              <w:t>0,05-3.0 МеВ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27E6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8BC2" w14:textId="77777777" w:rsidR="00F44D77" w:rsidRPr="00F44D77" w:rsidRDefault="00F44D77" w:rsidP="00F44D77">
            <w:pPr>
              <w:jc w:val="center"/>
              <w:rPr>
                <w:spacing w:val="-10"/>
                <w:sz w:val="22"/>
                <w:szCs w:val="22"/>
              </w:rPr>
            </w:pPr>
            <w:r w:rsidRPr="00F44D77">
              <w:rPr>
                <w:spacing w:val="-10"/>
                <w:sz w:val="22"/>
                <w:szCs w:val="22"/>
              </w:rPr>
              <w:t>шт</w:t>
            </w:r>
          </w:p>
        </w:tc>
      </w:tr>
    </w:tbl>
    <w:p w14:paraId="497394C3" w14:textId="77777777" w:rsidR="00F44D77" w:rsidRPr="00F44D77" w:rsidRDefault="00F44D77" w:rsidP="00F44D77">
      <w:pPr>
        <w:spacing w:after="200"/>
        <w:contextualSpacing/>
        <w:jc w:val="center"/>
        <w:rPr>
          <w:rFonts w:eastAsia="Calibri"/>
          <w:lang w:eastAsia="en-US"/>
        </w:rPr>
      </w:pPr>
    </w:p>
    <w:p w14:paraId="60307B24" w14:textId="347C46E0" w:rsidR="0039349C" w:rsidRPr="0039349C" w:rsidRDefault="0039349C" w:rsidP="0039349C">
      <w:pPr>
        <w:spacing w:after="160" w:line="256" w:lineRule="auto"/>
        <w:ind w:firstLine="567"/>
        <w:contextualSpacing/>
        <w:jc w:val="both"/>
        <w:rPr>
          <w:rFonts w:eastAsia="Calibri"/>
          <w:lang w:eastAsia="en-US"/>
        </w:rPr>
      </w:pPr>
      <w:r w:rsidRPr="0039349C">
        <w:rPr>
          <w:rFonts w:eastAsia="Calibri"/>
          <w:lang w:eastAsia="en-US"/>
        </w:rPr>
        <w:t>Повірка засобів вимірювальної техніки (ЗВТ) та обладнання проводиться відповідно до Порядку проведення повірки законодавчо регульованих засобів вимірювальної техніки, що перебувають в експлуатації, та оформлення її результатів затвердженого наказом Міністерства економічного розвитку і торгівлі України від 08.02.2016 № 193, з калібрування ЗВТ ДСТУ ISO/IEC 17025:2019 та іншим нормативним документам.</w:t>
      </w:r>
    </w:p>
    <w:p w14:paraId="40C689C9" w14:textId="15CC617A" w:rsidR="0039349C" w:rsidRPr="0039349C" w:rsidRDefault="0039349C" w:rsidP="0039349C">
      <w:pPr>
        <w:spacing w:after="160" w:line="256" w:lineRule="auto"/>
        <w:ind w:firstLine="567"/>
        <w:contextualSpacing/>
        <w:jc w:val="both"/>
        <w:rPr>
          <w:rFonts w:eastAsia="Calibri"/>
          <w:lang w:eastAsia="en-US"/>
        </w:rPr>
      </w:pPr>
      <w:r w:rsidRPr="0039349C">
        <w:rPr>
          <w:rFonts w:eastAsia="Calibri"/>
          <w:lang w:eastAsia="en-US"/>
        </w:rPr>
        <w:t xml:space="preserve">Якість наданих послуг повинна відповідати Закону України «Про метрологію та метрологічну діяльність» та нормативно-правових актів України, які регулюють відносини в сфері метрології в Україні. </w:t>
      </w:r>
    </w:p>
    <w:p w14:paraId="021EC166" w14:textId="0B23971E" w:rsidR="0039349C" w:rsidRPr="0039349C" w:rsidRDefault="0039349C" w:rsidP="0039349C">
      <w:pPr>
        <w:spacing w:after="160" w:line="256" w:lineRule="auto"/>
        <w:ind w:firstLine="567"/>
        <w:contextualSpacing/>
        <w:jc w:val="both"/>
        <w:rPr>
          <w:rFonts w:eastAsia="Calibri"/>
          <w:lang w:eastAsia="en-US"/>
        </w:rPr>
      </w:pPr>
      <w:r w:rsidRPr="0039349C">
        <w:rPr>
          <w:rFonts w:eastAsia="Calibri"/>
          <w:lang w:eastAsia="en-US"/>
        </w:rPr>
        <w:t xml:space="preserve">Для підтвердження права здійснювати повірку та калібрування засобів вимірювальної техніки (ЗВТ) Учасник у складі своєї тендерної пропозиції надає Свідоцтво про уповноваження на проведення повірки ЗВТ, що перебувають в експлуатації та застосовуються у сфері законодавчо регульованої метрології з додатком </w:t>
      </w:r>
      <w:bookmarkStart w:id="0" w:name="_Hlk191306519"/>
      <w:r w:rsidRPr="0039349C">
        <w:rPr>
          <w:rFonts w:eastAsia="Calibri"/>
          <w:lang w:eastAsia="en-US"/>
        </w:rPr>
        <w:t>(Галузь (сфера) уповноваження)</w:t>
      </w:r>
      <w:bookmarkEnd w:id="0"/>
      <w:r w:rsidRPr="0039349C">
        <w:rPr>
          <w:rFonts w:eastAsia="Calibri"/>
          <w:lang w:eastAsia="en-US"/>
        </w:rPr>
        <w:t xml:space="preserve"> та/або атестат про акредитацію калібрувальної лабораторії з додатком (</w:t>
      </w:r>
      <w:bookmarkStart w:id="1" w:name="_Hlk191306598"/>
      <w:r w:rsidRPr="0039349C">
        <w:rPr>
          <w:rFonts w:eastAsia="Calibri"/>
          <w:lang w:eastAsia="en-US"/>
        </w:rPr>
        <w:t>Галузь (сфера) уповноваження</w:t>
      </w:r>
      <w:bookmarkEnd w:id="1"/>
      <w:r w:rsidRPr="0039349C">
        <w:rPr>
          <w:rFonts w:eastAsia="Calibri"/>
          <w:lang w:eastAsia="en-US"/>
        </w:rPr>
        <w:t>).</w:t>
      </w:r>
    </w:p>
    <w:p w14:paraId="70EE0E10" w14:textId="77777777" w:rsidR="0039349C" w:rsidRPr="0039349C" w:rsidRDefault="0039349C" w:rsidP="0039349C">
      <w:pPr>
        <w:spacing w:after="160" w:line="256" w:lineRule="auto"/>
        <w:ind w:firstLine="567"/>
        <w:contextualSpacing/>
        <w:jc w:val="both"/>
        <w:rPr>
          <w:rFonts w:eastAsia="Calibri"/>
          <w:lang w:eastAsia="en-US"/>
        </w:rPr>
      </w:pPr>
      <w:r w:rsidRPr="0039349C">
        <w:rPr>
          <w:rFonts w:eastAsia="Calibri"/>
          <w:lang w:eastAsia="en-US"/>
        </w:rPr>
        <w:t>Обов’язково весь перелік ЗВТ Замовника має входити до Галузі (сфери) уповноваження та/або Галузі (сфери) акредитації Учасника на проведення повірки, калібрування ЗВТ, відповідаючи діапазонам вимірювань та похибкам згідно з вимогами, визначеними (встановленими) Замовником та/або технічною документацією на ЗВТ.</w:t>
      </w:r>
    </w:p>
    <w:p w14:paraId="1602CE64" w14:textId="0F2BA06A" w:rsidR="0039349C" w:rsidRPr="0039349C" w:rsidRDefault="0039349C" w:rsidP="0039349C">
      <w:pPr>
        <w:spacing w:after="160" w:line="256" w:lineRule="auto"/>
        <w:ind w:firstLine="567"/>
        <w:contextualSpacing/>
        <w:jc w:val="both"/>
        <w:rPr>
          <w:rFonts w:eastAsia="Calibri"/>
          <w:lang w:eastAsia="en-US"/>
        </w:rPr>
      </w:pPr>
      <w:r w:rsidRPr="0039349C">
        <w:rPr>
          <w:rFonts w:eastAsia="Calibri"/>
          <w:lang w:eastAsia="en-US"/>
        </w:rPr>
        <w:t>У разі, якщо Галузь (сфера) уповноваження та/або Галузь (сфера) акредитації Учасника не охоплює весь перелік ЗВТ Замовника і Учасник має намір залучити співвиконавця (Субпідрядника) для виконання повірки, калібрування ЗВТ, Учасник у складі своєї тендерної пропозиції повинен надати наступні документи про співвиконавця (субпідрядника):</w:t>
      </w:r>
    </w:p>
    <w:p w14:paraId="04B4849C" w14:textId="77777777" w:rsidR="0039349C" w:rsidRPr="0039349C" w:rsidRDefault="0039349C" w:rsidP="0039349C">
      <w:pPr>
        <w:spacing w:after="160" w:line="256" w:lineRule="auto"/>
        <w:ind w:firstLine="567"/>
        <w:contextualSpacing/>
        <w:jc w:val="both"/>
        <w:rPr>
          <w:rFonts w:eastAsia="Calibri"/>
          <w:lang w:eastAsia="en-US"/>
        </w:rPr>
      </w:pPr>
      <w:r w:rsidRPr="0039349C">
        <w:rPr>
          <w:rFonts w:eastAsia="Calibri"/>
          <w:lang w:eastAsia="en-US"/>
        </w:rPr>
        <w:t>- свідоцтво про уповноваження (атестат акредитації) стосовно тих ЗВТ Замовника, та/або технічних характеристик (діапазонів  вимірювань, характеристик точності) ЗВТ Замовника,  на повірку, калібрування яких учасник не уповноважений (не акредитований);</w:t>
      </w:r>
    </w:p>
    <w:p w14:paraId="1C500394" w14:textId="77777777" w:rsidR="0039349C" w:rsidRPr="0039349C" w:rsidRDefault="0039349C" w:rsidP="0039349C">
      <w:pPr>
        <w:spacing w:after="160" w:line="256" w:lineRule="auto"/>
        <w:ind w:firstLine="567"/>
        <w:contextualSpacing/>
        <w:jc w:val="both"/>
        <w:rPr>
          <w:rFonts w:eastAsia="Calibri"/>
          <w:lang w:eastAsia="en-US"/>
        </w:rPr>
      </w:pPr>
      <w:r w:rsidRPr="0039349C">
        <w:rPr>
          <w:rFonts w:eastAsia="Calibri"/>
          <w:lang w:eastAsia="en-US"/>
        </w:rPr>
        <w:t>- договір субпідряду;</w:t>
      </w:r>
    </w:p>
    <w:p w14:paraId="44A6135E" w14:textId="77777777" w:rsidR="0039349C" w:rsidRPr="0039349C" w:rsidRDefault="0039349C" w:rsidP="0039349C">
      <w:pPr>
        <w:spacing w:after="160" w:line="256" w:lineRule="auto"/>
        <w:ind w:firstLine="567"/>
        <w:contextualSpacing/>
        <w:jc w:val="both"/>
        <w:rPr>
          <w:rFonts w:eastAsia="Calibri"/>
          <w:lang w:eastAsia="en-US"/>
        </w:rPr>
      </w:pPr>
      <w:r w:rsidRPr="0039349C">
        <w:rPr>
          <w:rFonts w:eastAsia="Calibri"/>
          <w:lang w:eastAsia="en-US"/>
        </w:rPr>
        <w:t>- лист – згоду від субпідрядника щодо надання послуг за цим договором.</w:t>
      </w:r>
    </w:p>
    <w:p w14:paraId="203DF7FA" w14:textId="2C341679" w:rsidR="0039349C" w:rsidRPr="0039349C" w:rsidRDefault="0039349C" w:rsidP="0039349C">
      <w:pPr>
        <w:spacing w:after="160" w:line="256" w:lineRule="auto"/>
        <w:ind w:firstLine="567"/>
        <w:contextualSpacing/>
        <w:jc w:val="both"/>
        <w:rPr>
          <w:rFonts w:eastAsia="Calibri"/>
          <w:lang w:eastAsia="en-US"/>
        </w:rPr>
      </w:pPr>
      <w:r w:rsidRPr="0039349C">
        <w:rPr>
          <w:rFonts w:eastAsia="Calibri"/>
          <w:lang w:eastAsia="en-US"/>
        </w:rPr>
        <w:t>Повірку та калібрування ЗВТ проводить персонал Учасника, який відповідає вимогам, установленим у Критеріях, яким повинні відповідати наукові метрологічні центри, державні підприємства, які належать до сфери управління Міністерства економічного розвитку і торгівлі України та провадять метрологічну діяльність, та повірочні лабораторії, які уповноважуються або уповноважені на проведення повірки законодавчо регульованих засобів вимірювальної техніки, що перебувають в експлуатації, затверджених наказом Мінекономрозвитку від 30 червня 2020 року № 1242.</w:t>
      </w:r>
    </w:p>
    <w:p w14:paraId="1A867F0D" w14:textId="3EDB4D16" w:rsidR="0039349C" w:rsidRPr="0039349C" w:rsidRDefault="0039349C" w:rsidP="0039349C">
      <w:pPr>
        <w:spacing w:after="160" w:line="256" w:lineRule="auto"/>
        <w:ind w:firstLine="567"/>
        <w:contextualSpacing/>
        <w:jc w:val="both"/>
        <w:rPr>
          <w:rFonts w:eastAsia="Calibri"/>
          <w:bCs/>
          <w:lang w:eastAsia="en-US"/>
        </w:rPr>
      </w:pPr>
      <w:r w:rsidRPr="0039349C">
        <w:rPr>
          <w:rFonts w:eastAsia="Calibri"/>
          <w:bCs/>
          <w:lang w:eastAsia="en-US"/>
        </w:rPr>
        <w:t>Повірка засобів вимірювальної техніки підтверджується Виконавцем шляхом видачі «Свідоцтва про повірку», «Довідки про непридатність» або відбитком повірочного тавра.</w:t>
      </w:r>
    </w:p>
    <w:p w14:paraId="7DCBEB29" w14:textId="08F4F2C7" w:rsidR="0039349C" w:rsidRPr="0039349C" w:rsidRDefault="0039349C" w:rsidP="0039349C">
      <w:pPr>
        <w:spacing w:after="160" w:line="256" w:lineRule="auto"/>
        <w:ind w:firstLine="567"/>
        <w:contextualSpacing/>
        <w:jc w:val="both"/>
        <w:rPr>
          <w:rFonts w:eastAsia="Calibri"/>
          <w:bCs/>
          <w:lang w:eastAsia="en-US"/>
        </w:rPr>
      </w:pPr>
      <w:r w:rsidRPr="0039349C">
        <w:rPr>
          <w:rFonts w:eastAsia="Calibri"/>
          <w:bCs/>
          <w:lang w:eastAsia="en-US"/>
        </w:rPr>
        <w:t>Результати надання Послуг з калібрування ЗВТ оформляються сертифікатом калібрування, в якому зазначається простежуваність та невизначеність калібрування.</w:t>
      </w:r>
    </w:p>
    <w:p w14:paraId="118E7C41" w14:textId="1309775D" w:rsidR="00281578" w:rsidRPr="0039349C" w:rsidRDefault="00281578" w:rsidP="00F44D77">
      <w:pPr>
        <w:tabs>
          <w:tab w:val="left" w:pos="284"/>
        </w:tabs>
        <w:jc w:val="both"/>
        <w:rPr>
          <w:b/>
          <w:iCs/>
        </w:rPr>
      </w:pPr>
    </w:p>
    <w:p w14:paraId="00000010" w14:textId="36F793C1" w:rsidR="008B4F5C" w:rsidRPr="00F140CE" w:rsidRDefault="00FD7FF3" w:rsidP="009F000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Cs/>
        </w:rPr>
      </w:pPr>
      <w:r w:rsidRPr="00F140CE">
        <w:rPr>
          <w:b/>
          <w:iCs/>
        </w:rPr>
        <w:t xml:space="preserve">Обґрунтування розміру бюджетного призначення: </w:t>
      </w:r>
      <w:r w:rsidR="009F0008" w:rsidRPr="00F140CE">
        <w:rPr>
          <w:bCs/>
          <w:iCs/>
        </w:rPr>
        <w:t>Розмір бюджетного призначення для предмета закупівлі «</w:t>
      </w:r>
      <w:r w:rsidR="00652C9A" w:rsidRPr="00652C9A">
        <w:rPr>
          <w:bCs/>
          <w:iCs/>
        </w:rPr>
        <w:t>Послуги з повірки законодавчо регульованих засобів вимірювальної техніки, калібрування, визначення метрологічних характеристик засобів вимірювальної техніки (ЗВТ)</w:t>
      </w:r>
      <w:r w:rsidR="009F0008" w:rsidRPr="00F140CE">
        <w:rPr>
          <w:bCs/>
          <w:iCs/>
        </w:rPr>
        <w:t>»  відповідає розрахунку видатків до кошторису на 202</w:t>
      </w:r>
      <w:r w:rsidR="00652C9A">
        <w:rPr>
          <w:bCs/>
          <w:iCs/>
        </w:rPr>
        <w:t>5</w:t>
      </w:r>
      <w:r w:rsidR="009F0008" w:rsidRPr="00F140CE">
        <w:rPr>
          <w:bCs/>
          <w:iCs/>
        </w:rPr>
        <w:t xml:space="preserve"> рік ЦГО за КПКВК 1006060 </w:t>
      </w:r>
      <w:r w:rsidR="00652C9A">
        <w:rPr>
          <w:bCs/>
          <w:iCs/>
        </w:rPr>
        <w:t>«</w:t>
      </w:r>
      <w:r w:rsidR="00652C9A" w:rsidRPr="00652C9A">
        <w:rPr>
          <w:bCs/>
          <w:iCs/>
        </w:rPr>
        <w:t>Гідрометеорологічна діяльність»</w:t>
      </w:r>
      <w:r w:rsidR="009F0008" w:rsidRPr="00F140CE">
        <w:rPr>
          <w:bCs/>
          <w:iCs/>
        </w:rPr>
        <w:t xml:space="preserve"> (КЕКВ </w:t>
      </w:r>
      <w:r w:rsidR="00652C9A">
        <w:rPr>
          <w:bCs/>
          <w:iCs/>
        </w:rPr>
        <w:t>2240</w:t>
      </w:r>
      <w:r w:rsidR="009F0008" w:rsidRPr="00F140CE">
        <w:rPr>
          <w:bCs/>
          <w:iCs/>
        </w:rPr>
        <w:t>).</w:t>
      </w:r>
    </w:p>
    <w:p w14:paraId="00000011" w14:textId="77777777" w:rsidR="008B4F5C" w:rsidRPr="00F140CE" w:rsidRDefault="008B4F5C" w:rsidP="003D2C96">
      <w:pPr>
        <w:jc w:val="both"/>
        <w:rPr>
          <w:iCs/>
        </w:rPr>
      </w:pPr>
    </w:p>
    <w:p w14:paraId="00000012" w14:textId="77777777" w:rsidR="008B4F5C" w:rsidRPr="00F140CE" w:rsidRDefault="00FD7FF3" w:rsidP="00AD7337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iCs/>
        </w:rPr>
      </w:pPr>
      <w:r w:rsidRPr="00F140CE">
        <w:rPr>
          <w:b/>
          <w:iCs/>
        </w:rPr>
        <w:t>Обґрунтування очікуваної вартості предмета закупівлі:</w:t>
      </w:r>
    </w:p>
    <w:p w14:paraId="08B66C29" w14:textId="17660434" w:rsidR="00ED4F20" w:rsidRPr="00F140CE" w:rsidRDefault="00715231" w:rsidP="00715231">
      <w:pPr>
        <w:ind w:firstLine="284"/>
        <w:jc w:val="both"/>
        <w:rPr>
          <w:iCs/>
        </w:rPr>
      </w:pPr>
      <w:r w:rsidRPr="00715231">
        <w:rPr>
          <w:iCs/>
        </w:rPr>
        <w:t>Очікувана вартість закупівлі послуги повірки визначена  на основі збору пропозицій підприємств, що надають послуги повірки, виходячи із їх можливості повіряти відповідні ЗВТ, а саме наявність відповідної сертифікації, обладнання та персоналу необхідного для надання послуги повірки вказаних ЗВТ.</w:t>
      </w:r>
    </w:p>
    <w:sectPr w:rsidR="00ED4F20" w:rsidRPr="00F140CE" w:rsidSect="0065018F">
      <w:pgSz w:w="11906" w:h="16838"/>
      <w:pgMar w:top="850" w:right="850" w:bottom="850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C7187"/>
    <w:multiLevelType w:val="multilevel"/>
    <w:tmpl w:val="2F38DA90"/>
    <w:lvl w:ilvl="0">
      <w:start w:val="1"/>
      <w:numFmt w:val="decimal"/>
      <w:lvlText w:val="%1."/>
      <w:lvlJc w:val="left"/>
      <w:pPr>
        <w:ind w:left="644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20209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5C"/>
    <w:rsid w:val="00024471"/>
    <w:rsid w:val="00082B9D"/>
    <w:rsid w:val="000A2AFE"/>
    <w:rsid w:val="000B39F8"/>
    <w:rsid w:val="000C04DA"/>
    <w:rsid w:val="002325C2"/>
    <w:rsid w:val="00281578"/>
    <w:rsid w:val="002A0576"/>
    <w:rsid w:val="00305463"/>
    <w:rsid w:val="0039349C"/>
    <w:rsid w:val="00397B9B"/>
    <w:rsid w:val="003D2C96"/>
    <w:rsid w:val="004F3C2B"/>
    <w:rsid w:val="00500F3C"/>
    <w:rsid w:val="00531CF8"/>
    <w:rsid w:val="005623CD"/>
    <w:rsid w:val="0057266C"/>
    <w:rsid w:val="005D2B99"/>
    <w:rsid w:val="005F3407"/>
    <w:rsid w:val="0065018F"/>
    <w:rsid w:val="00652C9A"/>
    <w:rsid w:val="00653F31"/>
    <w:rsid w:val="006D76CE"/>
    <w:rsid w:val="00715231"/>
    <w:rsid w:val="00732518"/>
    <w:rsid w:val="007C6AF7"/>
    <w:rsid w:val="00860481"/>
    <w:rsid w:val="00876776"/>
    <w:rsid w:val="00880E2B"/>
    <w:rsid w:val="008B4F5C"/>
    <w:rsid w:val="008C7D2E"/>
    <w:rsid w:val="00900890"/>
    <w:rsid w:val="00913713"/>
    <w:rsid w:val="00914FBF"/>
    <w:rsid w:val="009D134C"/>
    <w:rsid w:val="009E73E5"/>
    <w:rsid w:val="009F0008"/>
    <w:rsid w:val="00A075BC"/>
    <w:rsid w:val="00A16232"/>
    <w:rsid w:val="00A16325"/>
    <w:rsid w:val="00A93F15"/>
    <w:rsid w:val="00AD7337"/>
    <w:rsid w:val="00B33FC8"/>
    <w:rsid w:val="00B56A82"/>
    <w:rsid w:val="00BD4EED"/>
    <w:rsid w:val="00BF048E"/>
    <w:rsid w:val="00C55D38"/>
    <w:rsid w:val="00CD58FC"/>
    <w:rsid w:val="00D109E7"/>
    <w:rsid w:val="00DD62E4"/>
    <w:rsid w:val="00E06637"/>
    <w:rsid w:val="00E578F8"/>
    <w:rsid w:val="00E65697"/>
    <w:rsid w:val="00EA2B5A"/>
    <w:rsid w:val="00ED4F20"/>
    <w:rsid w:val="00F140CE"/>
    <w:rsid w:val="00F44D77"/>
    <w:rsid w:val="00F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5E48"/>
  <w15:docId w15:val="{B1019D6A-6769-4EF9-BA42-2922D547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aliases w:val="Number Bullets,EBRD List,Список уровня 2,название табл/рис,заголовок 1.1,AC List 01,Elenco Normale,List Paragraph,Chapter10"/>
    <w:basedOn w:val="a"/>
    <w:link w:val="a6"/>
    <w:uiPriority w:val="34"/>
    <w:qFormat/>
    <w:rsid w:val="00914FB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31CF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31CF8"/>
    <w:rPr>
      <w:color w:val="605E5C"/>
      <w:shd w:val="clear" w:color="auto" w:fill="E1DFDD"/>
    </w:rPr>
  </w:style>
  <w:style w:type="numbering" w:customStyle="1" w:styleId="10">
    <w:name w:val="Нет списка1"/>
    <w:next w:val="a2"/>
    <w:uiPriority w:val="99"/>
    <w:semiHidden/>
    <w:unhideWhenUsed/>
    <w:rsid w:val="00F44D77"/>
  </w:style>
  <w:style w:type="paragraph" w:customStyle="1" w:styleId="msonormal0">
    <w:name w:val="msonormal"/>
    <w:basedOn w:val="a"/>
    <w:rsid w:val="00F44D77"/>
    <w:pPr>
      <w:spacing w:before="100" w:beforeAutospacing="1" w:after="100" w:afterAutospacing="1"/>
    </w:pPr>
    <w:rPr>
      <w:lang w:eastAsia="uk-UA"/>
    </w:rPr>
  </w:style>
  <w:style w:type="character" w:customStyle="1" w:styleId="a6">
    <w:name w:val="Абзац списку Знак"/>
    <w:aliases w:val="Number Bullets Знак,EBRD List Знак,Список уровня 2 Знак,название табл/рис Знак,заголовок 1.1 Знак,AC List 01 Знак,Elenco Normale Знак,List Paragraph Знак,Chapter10 Знак"/>
    <w:link w:val="a5"/>
    <w:uiPriority w:val="34"/>
    <w:locked/>
    <w:rsid w:val="00F44D77"/>
  </w:style>
  <w:style w:type="paragraph" w:customStyle="1" w:styleId="11">
    <w:name w:val="Звичайний1"/>
    <w:rsid w:val="00F44D77"/>
    <w:pPr>
      <w:suppressAutoHyphens/>
      <w:spacing w:before="20" w:after="20" w:line="276" w:lineRule="auto"/>
      <w:ind w:firstLine="737"/>
      <w:jc w:val="both"/>
    </w:pPr>
    <w:rPr>
      <w:rFonts w:ascii="Calibri" w:hAnsi="Calibri" w:cs="Calibri"/>
      <w:szCs w:val="20"/>
      <w:lang w:eastAsia="zh-CN" w:bidi="en-US"/>
    </w:rPr>
  </w:style>
  <w:style w:type="paragraph" w:customStyle="1" w:styleId="tbl-txt">
    <w:name w:val="tbl-txt"/>
    <w:basedOn w:val="a"/>
    <w:rsid w:val="00F44D77"/>
    <w:pPr>
      <w:suppressAutoHyphens/>
      <w:spacing w:after="102"/>
    </w:pPr>
    <w:rPr>
      <w:szCs w:val="28"/>
      <w:lang w:val="ru-RU" w:eastAsia="zh-CN"/>
    </w:rPr>
  </w:style>
  <w:style w:type="paragraph" w:customStyle="1" w:styleId="21">
    <w:name w:val="Основной текст с отступом 21"/>
    <w:basedOn w:val="11"/>
    <w:rsid w:val="00F44D77"/>
    <w:pPr>
      <w:spacing w:before="0" w:after="120" w:line="480" w:lineRule="auto"/>
      <w:ind w:left="283" w:firstLine="0"/>
    </w:pPr>
  </w:style>
  <w:style w:type="character" w:customStyle="1" w:styleId="rvts0">
    <w:name w:val="rvts0"/>
    <w:rsid w:val="00F44D77"/>
    <w:rPr>
      <w:rFonts w:ascii="Times New Roman" w:hAnsi="Times New Roman" w:cs="Times New Roman" w:hint="default"/>
    </w:rPr>
  </w:style>
  <w:style w:type="table" w:styleId="a9">
    <w:name w:val="Table Grid"/>
    <w:basedOn w:val="a1"/>
    <w:uiPriority w:val="59"/>
    <w:rsid w:val="00F44D77"/>
    <w:rPr>
      <w:rFonts w:ascii="Calibri" w:eastAsia="Calibri" w:hAnsi="Calibri"/>
      <w:sz w:val="22"/>
      <w:szCs w:val="22"/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39"/>
    <w:rsid w:val="00F44D77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F44D77"/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0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k1RfBTGtPmDFFU4QcFu3xCigbg==">AMUW2mU8dHaXp9opHvVJVi2SzycULZwNjivgwxfBewD4AcKlJRtkFjIuOaKda/ISzIBulVMLyncSiw50aWyRmnqbVrJKeiHpJUs/5EOWaogToaivWyG6hQE=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9107</Words>
  <Characters>5192</Characters>
  <Application>Microsoft Office Word</Application>
  <DocSecurity>4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vdd</cp:lastModifiedBy>
  <cp:revision>2</cp:revision>
  <dcterms:created xsi:type="dcterms:W3CDTF">2025-03-18T13:02:00Z</dcterms:created>
  <dcterms:modified xsi:type="dcterms:W3CDTF">2025-03-18T13:02:00Z</dcterms:modified>
</cp:coreProperties>
</file>